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5D526">
      <w:pPr>
        <w:tabs>
          <w:tab w:val="left" w:pos="930"/>
        </w:tabs>
        <w:rPr>
          <w:rFonts w:ascii="宋体" w:hAnsi="宋体"/>
          <w:b/>
          <w:sz w:val="44"/>
          <w:szCs w:val="44"/>
        </w:rPr>
      </w:pPr>
      <w:bookmarkStart w:id="0" w:name="_Toc266776854"/>
      <w:bookmarkStart w:id="1" w:name="_Toc257983077"/>
      <w:bookmarkStart w:id="2" w:name="_Toc266431114"/>
    </w:p>
    <w:p w14:paraId="643F44CC">
      <w:pPr>
        <w:rPr>
          <w:rFonts w:ascii="宋体" w:hAnsi="宋体"/>
          <w:b/>
          <w:sz w:val="44"/>
          <w:szCs w:val="44"/>
        </w:rPr>
      </w:pPr>
    </w:p>
    <w:p w14:paraId="6BEB6F2D">
      <w:pPr>
        <w:jc w:val="center"/>
        <w:rPr>
          <w:rFonts w:ascii="宋体" w:cs="宋体"/>
          <w:b/>
          <w:sz w:val="96"/>
          <w:szCs w:val="96"/>
        </w:rPr>
      </w:pPr>
      <w:r>
        <w:rPr>
          <w:rFonts w:hint="eastAsia" w:ascii="宋体" w:hAnsi="宋体" w:cs="宋体"/>
          <w:b/>
          <w:sz w:val="96"/>
          <w:szCs w:val="96"/>
        </w:rPr>
        <w:t>竞争性谈判文件</w:t>
      </w:r>
    </w:p>
    <w:p w14:paraId="291B66D3">
      <w:pPr>
        <w:rPr>
          <w:rFonts w:ascii="宋体" w:cs="宋体"/>
          <w:sz w:val="36"/>
        </w:rPr>
      </w:pPr>
    </w:p>
    <w:p w14:paraId="434D8F37">
      <w:pPr>
        <w:spacing w:line="480" w:lineRule="auto"/>
        <w:ind w:firstLine="948" w:firstLineChars="295"/>
        <w:rPr>
          <w:rFonts w:ascii="宋体" w:cs="宋体"/>
          <w:b/>
          <w:sz w:val="32"/>
        </w:rPr>
      </w:pPr>
    </w:p>
    <w:p w14:paraId="18F4FDA7">
      <w:pPr>
        <w:spacing w:line="480" w:lineRule="auto"/>
        <w:rPr>
          <w:rFonts w:ascii="宋体" w:cs="宋体"/>
          <w:b/>
          <w:sz w:val="32"/>
        </w:rPr>
      </w:pPr>
    </w:p>
    <w:p w14:paraId="105642B5">
      <w:pPr>
        <w:spacing w:line="480" w:lineRule="auto"/>
        <w:rPr>
          <w:rFonts w:ascii="宋体" w:cs="宋体"/>
          <w:b/>
          <w:sz w:val="32"/>
        </w:rPr>
      </w:pPr>
    </w:p>
    <w:p w14:paraId="7F61E8C1">
      <w:pPr>
        <w:spacing w:line="480" w:lineRule="auto"/>
        <w:rPr>
          <w:rFonts w:ascii="宋体" w:cs="宋体"/>
          <w:b/>
          <w:sz w:val="32"/>
        </w:rPr>
      </w:pPr>
    </w:p>
    <w:p w14:paraId="35C012D9">
      <w:pPr>
        <w:spacing w:line="480" w:lineRule="auto"/>
        <w:ind w:left="3243" w:leftChars="684" w:hanging="1807" w:hangingChars="500"/>
        <w:rPr>
          <w:rFonts w:ascii="宋体" w:hAnsi="宋体"/>
          <w:b/>
          <w:bCs/>
          <w:sz w:val="36"/>
          <w:szCs w:val="36"/>
        </w:rPr>
      </w:pPr>
      <w:r>
        <w:rPr>
          <w:rFonts w:hint="eastAsia" w:ascii="宋体" w:hAnsi="宋体"/>
          <w:b/>
          <w:bCs/>
          <w:sz w:val="36"/>
          <w:szCs w:val="36"/>
        </w:rPr>
        <w:t>项目名称：黄石市中心医院叫号系统电子屏硬件配件供应商遴选</w:t>
      </w:r>
    </w:p>
    <w:p w14:paraId="0352219F">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6C559263">
      <w:pPr>
        <w:pStyle w:val="7"/>
        <w:spacing w:line="480" w:lineRule="auto"/>
        <w:ind w:left="0" w:leftChars="0"/>
        <w:jc w:val="center"/>
        <w:rPr>
          <w:rFonts w:hAnsi="宋体"/>
          <w:b/>
          <w:bCs/>
          <w:sz w:val="36"/>
          <w:szCs w:val="36"/>
        </w:rPr>
      </w:pPr>
    </w:p>
    <w:p w14:paraId="0B551EB9">
      <w:pPr>
        <w:snapToGrid w:val="0"/>
        <w:jc w:val="center"/>
        <w:rPr>
          <w:rFonts w:ascii="宋体" w:hAnsi="宋体"/>
          <w:b/>
          <w:bCs/>
          <w:sz w:val="36"/>
          <w:szCs w:val="36"/>
        </w:rPr>
      </w:pPr>
    </w:p>
    <w:p w14:paraId="38B45519">
      <w:pPr>
        <w:snapToGrid w:val="0"/>
        <w:jc w:val="center"/>
        <w:rPr>
          <w:rFonts w:ascii="宋体" w:hAnsi="宋体"/>
          <w:b/>
          <w:bCs/>
          <w:sz w:val="36"/>
          <w:szCs w:val="36"/>
        </w:rPr>
      </w:pPr>
    </w:p>
    <w:p w14:paraId="29E339D3">
      <w:pPr>
        <w:snapToGrid w:val="0"/>
        <w:jc w:val="center"/>
        <w:rPr>
          <w:rFonts w:ascii="宋体" w:hAnsi="宋体"/>
          <w:b/>
          <w:bCs/>
          <w:sz w:val="36"/>
          <w:szCs w:val="36"/>
        </w:rPr>
      </w:pPr>
    </w:p>
    <w:p w14:paraId="1991E912">
      <w:pPr>
        <w:snapToGrid w:val="0"/>
        <w:jc w:val="center"/>
        <w:rPr>
          <w:rFonts w:ascii="宋体" w:hAnsi="宋体"/>
          <w:b/>
          <w:bCs/>
          <w:sz w:val="36"/>
          <w:szCs w:val="36"/>
        </w:rPr>
      </w:pPr>
    </w:p>
    <w:p w14:paraId="2FC1CE86">
      <w:pPr>
        <w:snapToGrid w:val="0"/>
        <w:jc w:val="center"/>
        <w:rPr>
          <w:rFonts w:ascii="宋体" w:hAnsi="宋体"/>
          <w:b/>
          <w:bCs/>
          <w:sz w:val="36"/>
          <w:szCs w:val="36"/>
        </w:rPr>
      </w:pPr>
    </w:p>
    <w:p w14:paraId="446B5E9C">
      <w:pPr>
        <w:snapToGrid w:val="0"/>
        <w:jc w:val="center"/>
        <w:rPr>
          <w:rFonts w:ascii="宋体" w:hAnsi="宋体"/>
          <w:b/>
          <w:bCs/>
          <w:sz w:val="36"/>
          <w:szCs w:val="36"/>
        </w:rPr>
      </w:pPr>
    </w:p>
    <w:p w14:paraId="12C24CDB">
      <w:pPr>
        <w:snapToGrid w:val="0"/>
        <w:jc w:val="center"/>
        <w:rPr>
          <w:rFonts w:ascii="宋体" w:hAnsi="宋体"/>
          <w:b/>
          <w:bCs/>
          <w:sz w:val="36"/>
          <w:szCs w:val="36"/>
        </w:rPr>
      </w:pPr>
    </w:p>
    <w:p w14:paraId="08553906">
      <w:pPr>
        <w:snapToGrid w:val="0"/>
        <w:jc w:val="center"/>
        <w:rPr>
          <w:rFonts w:ascii="宋体"/>
          <w:b/>
          <w:sz w:val="32"/>
          <w:szCs w:val="32"/>
        </w:rPr>
      </w:pPr>
      <w:r>
        <w:rPr>
          <w:rFonts w:hint="eastAsia" w:ascii="宋体" w:hAnsi="宋体"/>
          <w:b/>
          <w:bCs/>
          <w:sz w:val="36"/>
          <w:szCs w:val="36"/>
        </w:rPr>
        <w:t>二〇二四年七月</w:t>
      </w:r>
    </w:p>
    <w:p w14:paraId="21C34B5C"/>
    <w:p w14:paraId="637975C6"/>
    <w:p w14:paraId="13C247EB">
      <w:pPr>
        <w:spacing w:line="264" w:lineRule="auto"/>
        <w:rPr>
          <w:rFonts w:ascii="宋体" w:hAnsi="宋体" w:cs="宋体"/>
          <w:b/>
          <w:sz w:val="32"/>
          <w:szCs w:val="32"/>
        </w:rPr>
      </w:pPr>
    </w:p>
    <w:p w14:paraId="116CC00F">
      <w:pPr>
        <w:spacing w:line="264" w:lineRule="auto"/>
        <w:rPr>
          <w:rFonts w:ascii="宋体" w:hAnsi="宋体" w:cs="宋体"/>
          <w:b/>
          <w:sz w:val="32"/>
          <w:szCs w:val="32"/>
        </w:rPr>
      </w:pPr>
    </w:p>
    <w:p w14:paraId="12F94F5D">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4C630281">
      <w:pPr>
        <w:spacing w:line="420" w:lineRule="exact"/>
        <w:ind w:firstLine="480" w:firstLineChars="200"/>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宋体"/>
          <w:sz w:val="24"/>
        </w:rPr>
        <w:t>黄石市中心医院</w:t>
      </w:r>
      <w:r>
        <w:rPr>
          <w:rFonts w:hint="eastAsia" w:ascii="宋体" w:hAnsi="宋体" w:cs="宋体"/>
          <w:sz w:val="24"/>
          <w:lang w:val="zh-CN"/>
        </w:rPr>
        <w:t>就</w:t>
      </w:r>
      <w:r>
        <w:rPr>
          <w:rFonts w:hint="eastAsia" w:ascii="宋体" w:hAnsi="宋体" w:cs="宋体"/>
          <w:sz w:val="24"/>
        </w:rPr>
        <w:t>叫号系统电子屏硬件配件供应商遴选</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6A85C8CE">
      <w:pPr>
        <w:spacing w:line="420" w:lineRule="exact"/>
        <w:rPr>
          <w:rFonts w:ascii="宋体" w:hAnsi="宋体" w:cs="宋体"/>
          <w:sz w:val="24"/>
        </w:rPr>
      </w:pPr>
      <w:r>
        <w:rPr>
          <w:rFonts w:hint="eastAsia" w:ascii="宋体" w:hAnsi="宋体" w:cs="宋体"/>
          <w:b/>
          <w:bCs/>
          <w:sz w:val="24"/>
        </w:rPr>
        <w:t>一、项目内容：</w:t>
      </w:r>
    </w:p>
    <w:p w14:paraId="5D98ED0D">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项目名称：黄石市中心医院叫号系统电子屏硬件配件供应商遴选</w:t>
      </w:r>
    </w:p>
    <w:p w14:paraId="101B22ED">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7789A583">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预算金额：据实结算</w:t>
      </w:r>
    </w:p>
    <w:p w14:paraId="7E264AFA">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.服务期：3年</w:t>
      </w:r>
    </w:p>
    <w:p w14:paraId="4596063B">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2A608B9E">
      <w:pPr>
        <w:pStyle w:val="5"/>
        <w:spacing w:before="1" w:line="364" w:lineRule="auto"/>
        <w:ind w:right="106"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72D9D99D">
      <w:pPr>
        <w:spacing w:line="420" w:lineRule="exact"/>
        <w:ind w:firstLine="480" w:firstLineChars="200"/>
        <w:rPr>
          <w:rFonts w:ascii="宋体" w:hAnsi="宋体" w:cs="宋体"/>
          <w:sz w:val="24"/>
        </w:rPr>
      </w:pPr>
      <w:r>
        <w:rPr>
          <w:rFonts w:hint="eastAsia" w:ascii="宋体" w:hAnsi="宋体" w:cs="宋体"/>
          <w:sz w:val="24"/>
        </w:rPr>
        <w:t>二、谈判供应商的资格要求</w:t>
      </w:r>
    </w:p>
    <w:p w14:paraId="34C0B6B2">
      <w:pPr>
        <w:spacing w:line="420" w:lineRule="exact"/>
        <w:ind w:firstLine="480" w:firstLineChars="200"/>
        <w:rPr>
          <w:rFonts w:ascii="宋体" w:hAnsi="宋体" w:cs="宋体"/>
          <w:sz w:val="24"/>
          <w:lang w:val="zh-CN"/>
        </w:rPr>
      </w:pPr>
      <w:r>
        <w:rPr>
          <w:rFonts w:hint="eastAsia" w:ascii="宋体" w:hAnsi="宋体" w:cs="宋体"/>
          <w:sz w:val="24"/>
          <w:lang w:val="zh-CN"/>
        </w:rPr>
        <w:t>1、满足《中华人民共和国政府采购法》第二十二条规定，即：</w:t>
      </w:r>
    </w:p>
    <w:p w14:paraId="4E11D57D">
      <w:pPr>
        <w:spacing w:line="42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46110538">
      <w:pPr>
        <w:spacing w:line="42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13660FDE">
      <w:pPr>
        <w:spacing w:line="42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7AE2CB12">
      <w:pPr>
        <w:spacing w:line="42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6A54575B">
      <w:pPr>
        <w:spacing w:line="42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69A8177A">
      <w:pPr>
        <w:spacing w:line="42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7B67A193">
      <w:pPr>
        <w:spacing w:line="42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7414D397">
      <w:pPr>
        <w:spacing w:line="42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1AD81D51">
      <w:pPr>
        <w:spacing w:line="42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6D1AC100">
      <w:pPr>
        <w:spacing w:line="42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r>
        <w:rPr>
          <w:rFonts w:hint="eastAsia" w:ascii="宋体" w:hAnsi="宋体" w:cs="宋体"/>
          <w:sz w:val="24"/>
        </w:rPr>
        <w:t>无</w:t>
      </w:r>
    </w:p>
    <w:p w14:paraId="00B8E6C2">
      <w:pPr>
        <w:spacing w:line="420" w:lineRule="exact"/>
        <w:rPr>
          <w:rFonts w:ascii="宋体" w:hAnsi="宋体" w:cs="宋体"/>
          <w:b/>
          <w:bCs/>
          <w:sz w:val="24"/>
        </w:rPr>
      </w:pPr>
      <w:r>
        <w:rPr>
          <w:rFonts w:hint="eastAsia" w:ascii="宋体" w:hAnsi="宋体" w:cs="宋体"/>
          <w:b/>
          <w:bCs/>
          <w:sz w:val="24"/>
        </w:rPr>
        <w:t>三、报名及谈判文件获取方式：</w:t>
      </w:r>
    </w:p>
    <w:p w14:paraId="6F30E171">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1．报名地点：黄石市中心医院行政楼819办公室 </w:t>
      </w:r>
    </w:p>
    <w:p w14:paraId="4B384467">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56F4D80D">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BE1261B">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2F913A03">
      <w:pPr>
        <w:spacing w:line="420" w:lineRule="exact"/>
        <w:ind w:firstLine="480" w:firstLineChars="200"/>
        <w:rPr>
          <w:rFonts w:ascii="宋体" w:hAnsi="宋体" w:cs="宋体"/>
          <w:sz w:val="24"/>
        </w:rPr>
      </w:pPr>
      <w:r>
        <w:rPr>
          <w:rFonts w:hint="eastAsia" w:ascii="宋体" w:hAnsi="宋体" w:cs="宋体"/>
          <w:sz w:val="24"/>
        </w:rPr>
        <w:t>4、报名时间：2024年</w:t>
      </w:r>
      <w:r>
        <w:rPr>
          <w:rFonts w:hint="eastAsia" w:ascii="宋体" w:hAnsi="宋体" w:cs="宋体"/>
          <w:sz w:val="24"/>
          <w:lang w:val="en-US" w:eastAsia="zh-CN"/>
        </w:rPr>
        <w:t>7</w:t>
      </w:r>
      <w:r>
        <w:rPr>
          <w:rFonts w:hint="eastAsia" w:ascii="宋体" w:hAnsi="宋体" w:cs="宋体"/>
          <w:sz w:val="24"/>
        </w:rPr>
        <w:t xml:space="preserve"> 月 </w:t>
      </w:r>
      <w:r>
        <w:rPr>
          <w:rFonts w:hint="eastAsia" w:ascii="宋体" w:hAnsi="宋体" w:cs="宋体"/>
          <w:sz w:val="24"/>
          <w:lang w:val="en-US" w:eastAsia="zh-CN"/>
        </w:rPr>
        <w:t>30</w:t>
      </w:r>
      <w:r>
        <w:rPr>
          <w:rFonts w:hint="eastAsia" w:ascii="宋体" w:hAnsi="宋体" w:cs="宋体"/>
          <w:sz w:val="24"/>
        </w:rPr>
        <w:t xml:space="preserve"> 日-2024 年</w:t>
      </w:r>
      <w:r>
        <w:rPr>
          <w:rFonts w:hint="eastAsia" w:ascii="宋体" w:hAnsi="宋体" w:cs="宋体"/>
          <w:sz w:val="24"/>
          <w:lang w:val="en-US" w:eastAsia="zh-CN"/>
        </w:rPr>
        <w:t>8</w:t>
      </w:r>
      <w:r>
        <w:rPr>
          <w:rFonts w:hint="eastAsia" w:ascii="宋体" w:hAnsi="宋体" w:cs="宋体"/>
          <w:sz w:val="24"/>
        </w:rPr>
        <w:t xml:space="preserve"> 月  </w:t>
      </w:r>
      <w:r>
        <w:rPr>
          <w:rFonts w:hint="eastAsia" w:ascii="宋体" w:hAnsi="宋体" w:cs="宋体"/>
          <w:sz w:val="24"/>
          <w:lang w:val="en-US" w:eastAsia="zh-CN"/>
        </w:rPr>
        <w:t>6</w:t>
      </w:r>
      <w:bookmarkStart w:id="36" w:name="_GoBack"/>
      <w:bookmarkEnd w:id="36"/>
      <w:r>
        <w:rPr>
          <w:rFonts w:hint="eastAsia" w:ascii="宋体" w:hAnsi="宋体" w:cs="宋体"/>
          <w:sz w:val="24"/>
        </w:rPr>
        <w:t>日</w:t>
      </w:r>
    </w:p>
    <w:p w14:paraId="316BC8D3">
      <w:pPr>
        <w:pStyle w:val="10"/>
      </w:pPr>
      <w:r>
        <w:rPr>
          <w:rFonts w:hint="eastAsia" w:ascii="宋体" w:hAnsi="宋体" w:cs="宋体"/>
          <w:sz w:val="24"/>
        </w:rPr>
        <w:t xml:space="preserve">    5、开标时间：另行通知</w:t>
      </w:r>
    </w:p>
    <w:p w14:paraId="2C9EC2D5">
      <w:pPr>
        <w:spacing w:line="420" w:lineRule="exact"/>
        <w:ind w:firstLine="480" w:firstLineChars="200"/>
        <w:rPr>
          <w:rFonts w:ascii="宋体" w:hAnsi="宋体" w:cs="宋体"/>
          <w:sz w:val="24"/>
        </w:rPr>
      </w:pPr>
    </w:p>
    <w:p w14:paraId="7BD93EE8">
      <w:pPr>
        <w:spacing w:line="420" w:lineRule="exact"/>
        <w:ind w:firstLine="480" w:firstLineChars="200"/>
        <w:rPr>
          <w:rFonts w:ascii="宋体" w:hAnsi="宋体" w:cs="宋体"/>
          <w:sz w:val="24"/>
        </w:rPr>
      </w:pPr>
    </w:p>
    <w:p w14:paraId="0C68CF4E">
      <w:pPr>
        <w:spacing w:line="460" w:lineRule="exact"/>
        <w:jc w:val="center"/>
        <w:rPr>
          <w:b/>
        </w:rPr>
      </w:pPr>
      <w:r>
        <w:rPr>
          <w:rFonts w:hint="eastAsia" w:ascii="宋体" w:hAnsi="宋体"/>
          <w:b/>
          <w:sz w:val="32"/>
        </w:rPr>
        <w:t>第二章 竞争性谈判须知</w:t>
      </w:r>
    </w:p>
    <w:p w14:paraId="638D844D">
      <w:pPr>
        <w:pStyle w:val="6"/>
        <w:adjustRightInd w:val="0"/>
        <w:snapToGrid w:val="0"/>
        <w:spacing w:line="500" w:lineRule="exact"/>
        <w:ind w:firstLine="472" w:firstLineChars="196"/>
        <w:rPr>
          <w:rFonts w:hAnsi="宋体"/>
          <w:b/>
          <w:sz w:val="24"/>
          <w:szCs w:val="24"/>
        </w:rPr>
      </w:pPr>
      <w:bookmarkStart w:id="5" w:name="_Toc266776856"/>
      <w:r>
        <w:rPr>
          <w:rFonts w:hAnsi="宋体"/>
          <w:b/>
          <w:sz w:val="24"/>
          <w:szCs w:val="24"/>
        </w:rPr>
        <w:t>一、说明</w:t>
      </w:r>
      <w:bookmarkEnd w:id="5"/>
    </w:p>
    <w:p w14:paraId="6CDEA9A8">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4968A25E">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18D9DBCD">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2EBCBCA1">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5AABE164">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45637DED">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6356D389">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38ACA39E">
      <w:pPr>
        <w:pStyle w:val="6"/>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671C2A2E">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5ED3A6D5">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2BC08DE9">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C02963D">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61C21BA2">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2BF4EC48">
      <w:pPr>
        <w:pStyle w:val="6"/>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33FC3C8E">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FB5AD61">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6302B24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66CAB57E">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17225E7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0D0183CA">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6A1EED2D">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5A81C355">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4DFA1536">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22EAA81B">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600BFFB7">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474223FB">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7A51EBD9">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7829BFE8">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6A1B6FBE">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04EB6D79">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663F661D">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14B62E19">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1A9B4E60">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397D4403">
      <w:pPr>
        <w:spacing w:line="500" w:lineRule="exact"/>
        <w:ind w:firstLine="470" w:firstLineChars="196"/>
        <w:rPr>
          <w:rFonts w:ascii="宋体" w:hAnsi="宋体"/>
          <w:sz w:val="24"/>
        </w:rPr>
      </w:pPr>
      <w:r>
        <w:rPr>
          <w:rFonts w:hint="eastAsia" w:ascii="宋体" w:hAnsi="宋体"/>
          <w:sz w:val="24"/>
        </w:rPr>
        <w:t>4.1本项目采用人民币报价。</w:t>
      </w:r>
    </w:p>
    <w:p w14:paraId="7E513CF4">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91D1961">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1C92327E">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4859786C">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68D2510A">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155DEFD2">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1CBE6453">
      <w:pPr>
        <w:spacing w:line="500" w:lineRule="exact"/>
        <w:ind w:firstLine="472" w:firstLineChars="196"/>
        <w:rPr>
          <w:rFonts w:ascii="宋体" w:hAnsi="宋体"/>
          <w:b/>
          <w:sz w:val="24"/>
        </w:rPr>
      </w:pPr>
      <w:r>
        <w:rPr>
          <w:rFonts w:hint="eastAsia" w:ascii="宋体" w:hAnsi="宋体"/>
          <w:b/>
          <w:sz w:val="24"/>
        </w:rPr>
        <w:t>5. 备选方案</w:t>
      </w:r>
    </w:p>
    <w:p w14:paraId="2FD2647E">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7E88FB10">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181DDD11">
      <w:pPr>
        <w:spacing w:line="360" w:lineRule="auto"/>
        <w:ind w:left="-69" w:leftChars="-33" w:firstLine="480" w:firstLineChars="200"/>
        <w:rPr>
          <w:sz w:val="24"/>
        </w:rPr>
      </w:pPr>
      <w:r>
        <w:rPr>
          <w:rFonts w:hint="eastAsia"/>
          <w:sz w:val="24"/>
        </w:rPr>
        <w:t>无</w:t>
      </w:r>
    </w:p>
    <w:p w14:paraId="68ECA2D3">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1C334F4C">
      <w:pPr>
        <w:pStyle w:val="6"/>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79A44728">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548956CD">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67F7AE79">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0C189E47">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29AB4B08">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1491391E">
      <w:pPr>
        <w:autoSpaceDE w:val="0"/>
        <w:autoSpaceDN w:val="0"/>
        <w:adjustRightInd w:val="0"/>
        <w:snapToGrid w:val="0"/>
        <w:spacing w:line="500" w:lineRule="exact"/>
        <w:ind w:right="32"/>
        <w:rPr>
          <w:rFonts w:ascii="宋体" w:hAnsi="宋体"/>
          <w:b/>
          <w:kern w:val="0"/>
          <w:sz w:val="28"/>
        </w:rPr>
      </w:pPr>
    </w:p>
    <w:p w14:paraId="25E45CFF">
      <w:pPr>
        <w:autoSpaceDE w:val="0"/>
        <w:autoSpaceDN w:val="0"/>
        <w:adjustRightInd w:val="0"/>
        <w:snapToGrid w:val="0"/>
        <w:spacing w:line="500" w:lineRule="exact"/>
        <w:ind w:right="32" w:firstLine="551" w:firstLineChars="196"/>
        <w:jc w:val="center"/>
        <w:rPr>
          <w:rFonts w:ascii="宋体" w:hAnsi="宋体"/>
          <w:b/>
          <w:kern w:val="0"/>
          <w:sz w:val="28"/>
        </w:rPr>
      </w:pPr>
    </w:p>
    <w:p w14:paraId="523E0526">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36CD0FC5">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79B13A1D">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62ECC26C">
      <w:pPr>
        <w:spacing w:line="360" w:lineRule="auto"/>
        <w:ind w:firstLine="488" w:firstLineChars="196"/>
        <w:rPr>
          <w:rFonts w:ascii="宋体" w:hAnsi="宋体"/>
          <w:spacing w:val="4"/>
          <w:sz w:val="24"/>
        </w:rPr>
      </w:pPr>
      <w:r>
        <w:rPr>
          <w:rFonts w:hint="eastAsia" w:ascii="宋体" w:hAnsi="宋体"/>
          <w:b/>
          <w:spacing w:val="4"/>
          <w:sz w:val="24"/>
        </w:rPr>
        <w:t>2.评定程序</w:t>
      </w:r>
    </w:p>
    <w:p w14:paraId="31BFF10F">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1019A430">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4A0842AA">
      <w:pPr>
        <w:spacing w:line="360" w:lineRule="auto"/>
        <w:ind w:firstLine="480" w:firstLineChars="200"/>
        <w:rPr>
          <w:rFonts w:ascii="宋体" w:hAnsi="宋体"/>
          <w:sz w:val="24"/>
        </w:rPr>
      </w:pPr>
      <w:r>
        <w:rPr>
          <w:rFonts w:hint="eastAsia" w:ascii="宋体" w:hAnsi="宋体"/>
          <w:sz w:val="24"/>
        </w:rPr>
        <w:t>2.3采购人谈判小组分别与供应商谈判。</w:t>
      </w:r>
    </w:p>
    <w:p w14:paraId="09B07908">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59265829">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50917F38">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7C457B1C">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0E2560CF">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22D50048">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1CEA46DE">
      <w:pPr>
        <w:spacing w:line="360" w:lineRule="auto"/>
        <w:ind w:firstLine="472" w:firstLineChars="196"/>
        <w:rPr>
          <w:rFonts w:ascii="宋体" w:hAnsi="宋体"/>
          <w:b/>
          <w:bCs/>
          <w:sz w:val="24"/>
        </w:rPr>
      </w:pPr>
      <w:r>
        <w:rPr>
          <w:rFonts w:hint="eastAsia" w:ascii="宋体" w:hAnsi="宋体"/>
          <w:b/>
          <w:bCs/>
          <w:sz w:val="24"/>
        </w:rPr>
        <w:t>3.谈判注意事项</w:t>
      </w:r>
    </w:p>
    <w:p w14:paraId="50833138">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13B4CD93">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37EE1F88">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5C6016D8">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1A1C932E">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6B4C0AFF">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C9F4770">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41FA4DD3">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212400AB">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p>
    <w:p w14:paraId="26FEECA5">
      <w:pPr>
        <w:adjustRightInd w:val="0"/>
        <w:snapToGrid w:val="0"/>
        <w:spacing w:line="500" w:lineRule="exact"/>
        <w:rPr>
          <w:rFonts w:ascii="宋体" w:hAnsi="宋体"/>
          <w:sz w:val="24"/>
        </w:rPr>
      </w:pPr>
    </w:p>
    <w:bookmarkEnd w:id="11"/>
    <w:p w14:paraId="29ACED1A">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3"/>
    <w:bookmarkEnd w:id="4"/>
    <w:p w14:paraId="56365054">
      <w:pPr>
        <w:adjustRightInd w:val="0"/>
        <w:snapToGrid w:val="0"/>
        <w:spacing w:line="360" w:lineRule="auto"/>
        <w:ind w:left="1350"/>
        <w:jc w:val="left"/>
        <w:rPr>
          <w:rFonts w:ascii="宋体" w:hAnsi="宋体"/>
          <w:b/>
        </w:rPr>
      </w:pPr>
    </w:p>
    <w:p w14:paraId="07DA08AD">
      <w:pPr>
        <w:spacing w:line="420" w:lineRule="exact"/>
        <w:rPr>
          <w:rFonts w:ascii="宋体" w:hAnsi="宋体" w:cs="宋体"/>
          <w:sz w:val="24"/>
        </w:rPr>
      </w:pPr>
      <w:bookmarkStart w:id="12" w:name="_Toc852"/>
      <w:bookmarkStart w:id="13" w:name="_Hlk47342151"/>
      <w:r>
        <w:rPr>
          <w:rFonts w:hint="eastAsia" w:ascii="宋体" w:hAnsi="宋体" w:cs="宋体"/>
          <w:b/>
          <w:bCs/>
          <w:sz w:val="24"/>
        </w:rPr>
        <w:t>一、项目内容：</w:t>
      </w:r>
    </w:p>
    <w:p w14:paraId="1AEC36CB">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项目名称：黄石市中心医院叫号系统电子屏硬件配件供应商遴选</w:t>
      </w:r>
    </w:p>
    <w:p w14:paraId="0302EAAD">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40159AF7">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预算金额：据实结算</w:t>
      </w:r>
    </w:p>
    <w:p w14:paraId="7C8D4FAD">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.服务期：3年</w:t>
      </w:r>
    </w:p>
    <w:p w14:paraId="49AF3610">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69838AC1">
      <w:pPr>
        <w:pStyle w:val="5"/>
        <w:spacing w:before="1" w:line="364" w:lineRule="auto"/>
        <w:ind w:right="106"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630706EB">
      <w:pPr>
        <w:tabs>
          <w:tab w:val="left" w:pos="3780"/>
        </w:tabs>
        <w:spacing w:line="360" w:lineRule="auto"/>
        <w:ind w:left="420"/>
        <w:jc w:val="left"/>
        <w:outlineLvl w:val="0"/>
        <w:rPr>
          <w:rFonts w:ascii="宋体" w:hAnsi="宋体"/>
          <w:b/>
          <w:spacing w:val="4"/>
          <w:sz w:val="24"/>
        </w:rPr>
      </w:pPr>
      <w:r>
        <w:rPr>
          <w:rFonts w:hint="eastAsia" w:ascii="宋体" w:hAnsi="宋体"/>
          <w:b/>
          <w:spacing w:val="4"/>
          <w:sz w:val="24"/>
        </w:rPr>
        <w:t>二、</w:t>
      </w:r>
      <w:bookmarkEnd w:id="12"/>
      <w:r>
        <w:rPr>
          <w:rFonts w:hint="eastAsia" w:ascii="宋体" w:hAnsi="宋体"/>
          <w:b/>
          <w:spacing w:val="4"/>
          <w:sz w:val="24"/>
        </w:rPr>
        <w:t>项目清单</w:t>
      </w:r>
    </w:p>
    <w:bookmarkEnd w:id="13"/>
    <w:tbl>
      <w:tblPr>
        <w:tblStyle w:val="12"/>
        <w:tblW w:w="9000" w:type="dxa"/>
        <w:tblInd w:w="93" w:type="dxa"/>
        <w:tblLayout w:type="autofit"/>
        <w:tblCellMar>
          <w:top w:w="0" w:type="dxa"/>
          <w:left w:w="108" w:type="dxa"/>
          <w:bottom w:w="0" w:type="dxa"/>
          <w:right w:w="108" w:type="dxa"/>
        </w:tblCellMar>
      </w:tblPr>
      <w:tblGrid>
        <w:gridCol w:w="630"/>
        <w:gridCol w:w="2475"/>
        <w:gridCol w:w="3495"/>
        <w:gridCol w:w="645"/>
        <w:gridCol w:w="645"/>
        <w:gridCol w:w="1110"/>
      </w:tblGrid>
      <w:tr w14:paraId="0A8DFD8B">
        <w:tblPrEx>
          <w:tblCellMar>
            <w:top w:w="0" w:type="dxa"/>
            <w:left w:w="108" w:type="dxa"/>
            <w:bottom w:w="0" w:type="dxa"/>
            <w:right w:w="108" w:type="dxa"/>
          </w:tblCellMar>
        </w:tblPrEx>
        <w:trPr>
          <w:trHeight w:val="915" w:hRule="atLeast"/>
        </w:trPr>
        <w:tc>
          <w:tcPr>
            <w:tcW w:w="90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DA94">
            <w:pPr>
              <w:widowControl/>
              <w:jc w:val="center"/>
              <w:textAlignment w:val="center"/>
              <w:rPr>
                <w:rFonts w:ascii="等线" w:hAnsi="等线" w:eastAsia="等线" w:cs="等线"/>
                <w:b/>
                <w:bCs/>
                <w:color w:val="000000"/>
                <w:sz w:val="32"/>
                <w:szCs w:val="32"/>
              </w:rPr>
            </w:pPr>
            <w:r>
              <w:rPr>
                <w:rFonts w:hint="eastAsia" w:ascii="等线" w:hAnsi="等线" w:eastAsia="等线" w:cs="等线"/>
                <w:b/>
                <w:bCs/>
                <w:color w:val="000000"/>
                <w:kern w:val="0"/>
                <w:sz w:val="32"/>
                <w:szCs w:val="32"/>
                <w:lang w:bidi="ar"/>
              </w:rPr>
              <w:t>叫号系统硬件配件清单</w:t>
            </w:r>
          </w:p>
        </w:tc>
      </w:tr>
      <w:tr w14:paraId="49CE6451">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27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866D">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名称</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AE40">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描述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FD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9F79">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03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拦标价</w:t>
            </w:r>
          </w:p>
        </w:tc>
      </w:tr>
      <w:tr w14:paraId="2C7F0B36">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F85C">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2206">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数字机顶盒</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B5E6">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叫号系统专用机顶盒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0E1E">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1335">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BCA5">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3100.00 </w:t>
            </w:r>
          </w:p>
        </w:tc>
      </w:tr>
      <w:tr w14:paraId="578C8353">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2A7B">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8EA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触摸屏取号机</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90EE">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Zy-3000B 型 17 触摸屏取号机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CE69">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D405">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3283">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6560.00 </w:t>
            </w:r>
          </w:p>
        </w:tc>
      </w:tr>
      <w:tr w14:paraId="344DB7EC">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ED95">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0D55">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叫号转换盒</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A6E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叫号机与LED屏及呼号器信息转换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9002">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53CC">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1A63">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680.00 </w:t>
            </w:r>
          </w:p>
        </w:tc>
      </w:tr>
      <w:tr w14:paraId="273367E2">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3E83">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177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led窗口屏5字</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E9A7">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单基色16点阵屏5字(包括电源和控制卡)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A629">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7F42">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6709">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850.00 </w:t>
            </w:r>
          </w:p>
        </w:tc>
      </w:tr>
      <w:tr w14:paraId="049792D0">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71E8">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C1DF">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led 窗口屏 8字</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800A">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单基色16点阵屏8字(包括电源和控制卡)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E180">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274C">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0326">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1080.00 </w:t>
            </w:r>
          </w:p>
        </w:tc>
      </w:tr>
      <w:tr w14:paraId="2BC1A83D">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9864">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3AB0">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led 诊室屏</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D1D7">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单基色16 点阵屏4字(白色定制)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96FB">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8B56">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ADB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540.00 </w:t>
            </w:r>
          </w:p>
        </w:tc>
      </w:tr>
      <w:tr w14:paraId="23D9BC87">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81CC">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D30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吸顶音响</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C2AF">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15W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EC64">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286D">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7362">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100.00 </w:t>
            </w:r>
          </w:p>
        </w:tc>
      </w:tr>
      <w:tr w14:paraId="49D1A203">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E1F6">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1B6A">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语音功率放大器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477C">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100W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36C9">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5BF0">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D50E">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580.00 </w:t>
            </w:r>
          </w:p>
        </w:tc>
      </w:tr>
      <w:tr w14:paraId="148692CE">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82A6">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2482">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取号机显示屏</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70AC">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取号机显示屏触摸一体屏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A42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42FA">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EEA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1030.00 </w:t>
            </w:r>
          </w:p>
        </w:tc>
      </w:tr>
      <w:tr w14:paraId="70319177">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2364">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D5DD">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取号机小票打印机</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D66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取号机小票打印机80mm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761B">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14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F024">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1100.00 </w:t>
            </w:r>
          </w:p>
        </w:tc>
      </w:tr>
      <w:tr w14:paraId="0C0FFE51">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8BF3">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8DAF">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取号机主机主板</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7665">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取号机主机工程主板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6405">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C5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D6E0">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900.00 </w:t>
            </w:r>
          </w:p>
        </w:tc>
      </w:tr>
      <w:tr w14:paraId="29463B33">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0B1B">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E238">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液晶诊室屏主板</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6BCE">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液晶诊室屏主板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5E82">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E018">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56A9">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1460.00 </w:t>
            </w:r>
          </w:p>
        </w:tc>
      </w:tr>
      <w:tr w14:paraId="34692001">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CEE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508B">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液晶显示屏21.5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266F">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21.5液晶屏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BCBC">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69D5">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21E5">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840.00 </w:t>
            </w:r>
          </w:p>
        </w:tc>
      </w:tr>
      <w:tr w14:paraId="361B6FEE">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D940">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2C46">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液晶诊室屏诊室屏21.5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5C5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21.5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8346">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4808">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3212">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2300.00 </w:t>
            </w:r>
          </w:p>
        </w:tc>
      </w:tr>
      <w:tr w14:paraId="76BB3969">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EC17">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96A">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液晶诊室屏 32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370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药房液晶诊室屏 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8193">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CDF">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29D5">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3100.00 </w:t>
            </w:r>
          </w:p>
        </w:tc>
      </w:tr>
      <w:tr w14:paraId="673E4FF5">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9D5B">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B162">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液晶诊室屏显示屏32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3508">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32液晶屏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560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6D37">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449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1640.00 </w:t>
            </w:r>
          </w:p>
        </w:tc>
      </w:tr>
      <w:tr w14:paraId="7B334FF0">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5245">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3F77">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led窗口屏电源</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51F9">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用于显示屏供电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54ED">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1248">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3EF9">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150.00 </w:t>
            </w:r>
          </w:p>
        </w:tc>
      </w:tr>
      <w:tr w14:paraId="4C7DAF54">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F086">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0CB1">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led窗口屏单元板</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12C9">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显示屏板块 64*32点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8E40">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8D7E">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C167">
            <w:pPr>
              <w:widowControl/>
              <w:jc w:val="center"/>
              <w:textAlignment w:val="center"/>
              <w:rPr>
                <w:rFonts w:ascii="Calibri" w:hAnsi="Calibri" w:eastAsia="等线" w:cs="Calibri"/>
                <w:color w:val="000000"/>
                <w:sz w:val="22"/>
                <w:szCs w:val="22"/>
              </w:rPr>
            </w:pPr>
            <w:r>
              <w:rPr>
                <w:rFonts w:ascii="Calibri" w:hAnsi="Calibri" w:eastAsia="等线" w:cs="Calibri"/>
                <w:color w:val="000000"/>
                <w:kern w:val="0"/>
                <w:sz w:val="22"/>
                <w:szCs w:val="22"/>
                <w:lang w:bidi="ar"/>
              </w:rPr>
              <w:t xml:space="preserve">180.00 </w:t>
            </w:r>
          </w:p>
        </w:tc>
      </w:tr>
    </w:tbl>
    <w:p w14:paraId="2583D4B9">
      <w:pPr>
        <w:pStyle w:val="3"/>
        <w:tabs>
          <w:tab w:val="left" w:pos="1740"/>
        </w:tabs>
        <w:spacing w:line="360" w:lineRule="auto"/>
        <w:jc w:val="left"/>
        <w:rPr>
          <w:rFonts w:ascii="微软雅黑" w:hAnsi="微软雅黑" w:eastAsia="微软雅黑"/>
          <w:szCs w:val="32"/>
        </w:rPr>
      </w:pPr>
      <w:bookmarkStart w:id="14" w:name="_Toc109897489"/>
      <w:bookmarkStart w:id="15" w:name="_Toc168046947"/>
      <w:bookmarkStart w:id="16" w:name="_Toc109900007"/>
      <w:bookmarkStart w:id="17" w:name="_Toc109900426"/>
      <w:bookmarkStart w:id="18" w:name="_Hlk89853661"/>
    </w:p>
    <w:p w14:paraId="1559CC12">
      <w:pPr>
        <w:pStyle w:val="3"/>
        <w:spacing w:line="360" w:lineRule="auto"/>
        <w:rPr>
          <w:rFonts w:ascii="微软雅黑" w:hAnsi="微软雅黑" w:eastAsia="微软雅黑"/>
          <w:szCs w:val="32"/>
        </w:rPr>
      </w:pPr>
    </w:p>
    <w:p w14:paraId="3A677683">
      <w:pPr>
        <w:pStyle w:val="3"/>
        <w:spacing w:line="360" w:lineRule="auto"/>
        <w:jc w:val="both"/>
        <w:rPr>
          <w:rFonts w:ascii="微软雅黑" w:hAnsi="微软雅黑" w:eastAsia="微软雅黑"/>
          <w:szCs w:val="32"/>
        </w:rPr>
      </w:pPr>
      <w:r>
        <w:rPr>
          <w:rFonts w:hint="eastAsia" w:ascii="微软雅黑" w:hAnsi="微软雅黑" w:eastAsia="微软雅黑"/>
          <w:szCs w:val="32"/>
        </w:rPr>
        <w:t>备注：此项目包安装及系统对接</w:t>
      </w:r>
    </w:p>
    <w:p w14:paraId="59BE9778">
      <w:pPr>
        <w:pStyle w:val="3"/>
        <w:spacing w:line="360" w:lineRule="auto"/>
        <w:rPr>
          <w:rFonts w:ascii="微软雅黑" w:hAnsi="微软雅黑" w:eastAsia="微软雅黑"/>
          <w:szCs w:val="32"/>
        </w:rPr>
      </w:pPr>
    </w:p>
    <w:p w14:paraId="337A4513">
      <w:pPr>
        <w:pStyle w:val="3"/>
        <w:spacing w:line="360" w:lineRule="auto"/>
        <w:rPr>
          <w:rFonts w:ascii="微软雅黑" w:hAnsi="微软雅黑" w:eastAsia="微软雅黑"/>
          <w:szCs w:val="32"/>
        </w:rPr>
      </w:pPr>
    </w:p>
    <w:p w14:paraId="05D86A22">
      <w:pPr>
        <w:pStyle w:val="3"/>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4"/>
      <w:bookmarkEnd w:id="15"/>
      <w:bookmarkEnd w:id="16"/>
      <w:bookmarkEnd w:id="17"/>
    </w:p>
    <w:p w14:paraId="5931EAB4">
      <w:pPr>
        <w:spacing w:line="360" w:lineRule="auto"/>
        <w:rPr>
          <w:rFonts w:ascii="宋体" w:hAnsi="宋体" w:cs="仿宋_GB2312"/>
          <w:sz w:val="24"/>
          <w:lang w:val="zh-CN"/>
        </w:rPr>
      </w:pPr>
      <w:r>
        <w:rPr>
          <w:rFonts w:hint="eastAsia" w:ascii="宋体" w:hAnsi="宋体" w:cs="仿宋_GB2312"/>
          <w:sz w:val="24"/>
          <w:lang w:val="zh-CN"/>
        </w:rPr>
        <w:t>封面：</w:t>
      </w:r>
    </w:p>
    <w:p w14:paraId="1AC38F4B">
      <w:pPr>
        <w:tabs>
          <w:tab w:val="left" w:pos="1260"/>
        </w:tabs>
        <w:spacing w:line="300" w:lineRule="auto"/>
        <w:jc w:val="center"/>
        <w:rPr>
          <w:rFonts w:ascii="宋体" w:hAnsi="宋体"/>
          <w:b/>
          <w:bCs/>
          <w:spacing w:val="100"/>
          <w:sz w:val="52"/>
          <w:szCs w:val="56"/>
        </w:rPr>
      </w:pPr>
    </w:p>
    <w:p w14:paraId="215337F6">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3002CFE5">
      <w:pPr>
        <w:autoSpaceDE w:val="0"/>
        <w:autoSpaceDN w:val="0"/>
        <w:adjustRightInd w:val="0"/>
        <w:rPr>
          <w:rFonts w:ascii="宋体" w:hAnsi="宋体"/>
        </w:rPr>
      </w:pPr>
    </w:p>
    <w:p w14:paraId="17C4EAB4">
      <w:pPr>
        <w:autoSpaceDE w:val="0"/>
        <w:autoSpaceDN w:val="0"/>
        <w:adjustRightInd w:val="0"/>
        <w:rPr>
          <w:rFonts w:ascii="宋体" w:hAnsi="宋体"/>
        </w:rPr>
      </w:pPr>
    </w:p>
    <w:p w14:paraId="19044892">
      <w:pPr>
        <w:autoSpaceDE w:val="0"/>
        <w:autoSpaceDN w:val="0"/>
        <w:adjustRightInd w:val="0"/>
        <w:jc w:val="center"/>
        <w:rPr>
          <w:rFonts w:ascii="宋体" w:hAnsi="宋体"/>
        </w:rPr>
      </w:pPr>
    </w:p>
    <w:p w14:paraId="204C1E8B">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D37F2CB">
      <w:pPr>
        <w:autoSpaceDE w:val="0"/>
        <w:autoSpaceDN w:val="0"/>
        <w:adjustRightInd w:val="0"/>
        <w:rPr>
          <w:rFonts w:ascii="宋体" w:hAnsi="宋体"/>
          <w:b/>
          <w:bCs/>
          <w:sz w:val="22"/>
          <w:szCs w:val="22"/>
        </w:rPr>
      </w:pPr>
    </w:p>
    <w:p w14:paraId="6BDBDD46">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784A65BD">
      <w:pPr>
        <w:autoSpaceDE w:val="0"/>
        <w:autoSpaceDN w:val="0"/>
        <w:adjustRightInd w:val="0"/>
        <w:rPr>
          <w:rFonts w:ascii="宋体" w:hAnsi="宋体"/>
          <w:szCs w:val="21"/>
        </w:rPr>
      </w:pPr>
    </w:p>
    <w:p w14:paraId="1A54F355">
      <w:pPr>
        <w:autoSpaceDE w:val="0"/>
        <w:autoSpaceDN w:val="0"/>
        <w:adjustRightInd w:val="0"/>
        <w:rPr>
          <w:rFonts w:ascii="宋体" w:hAnsi="宋体"/>
          <w:szCs w:val="21"/>
        </w:rPr>
      </w:pPr>
    </w:p>
    <w:p w14:paraId="5EA20A19">
      <w:pPr>
        <w:autoSpaceDE w:val="0"/>
        <w:autoSpaceDN w:val="0"/>
        <w:adjustRightInd w:val="0"/>
        <w:spacing w:line="360" w:lineRule="auto"/>
        <w:rPr>
          <w:rFonts w:ascii="宋体" w:hAnsi="宋体"/>
          <w:szCs w:val="21"/>
        </w:rPr>
      </w:pPr>
    </w:p>
    <w:p w14:paraId="4482C86A">
      <w:pPr>
        <w:autoSpaceDE w:val="0"/>
        <w:autoSpaceDN w:val="0"/>
        <w:adjustRightInd w:val="0"/>
        <w:spacing w:line="360" w:lineRule="auto"/>
        <w:rPr>
          <w:rFonts w:ascii="宋体" w:hAnsi="宋体"/>
          <w:szCs w:val="21"/>
        </w:rPr>
      </w:pPr>
    </w:p>
    <w:p w14:paraId="10351CF8">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1AE18F5D">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7C74C771">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32742AAD">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64DF2280">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35ECE2D2">
      <w:pPr>
        <w:autoSpaceDE w:val="0"/>
        <w:autoSpaceDN w:val="0"/>
        <w:adjustRightInd w:val="0"/>
        <w:rPr>
          <w:rFonts w:ascii="宋体" w:hAnsi="宋体"/>
          <w:szCs w:val="21"/>
        </w:rPr>
      </w:pPr>
    </w:p>
    <w:p w14:paraId="3FC97C57">
      <w:pPr>
        <w:autoSpaceDE w:val="0"/>
        <w:autoSpaceDN w:val="0"/>
        <w:adjustRightInd w:val="0"/>
        <w:rPr>
          <w:rFonts w:ascii="宋体" w:hAnsi="宋体"/>
          <w:szCs w:val="21"/>
        </w:rPr>
      </w:pPr>
    </w:p>
    <w:p w14:paraId="708C1D8B">
      <w:pPr>
        <w:autoSpaceDE w:val="0"/>
        <w:autoSpaceDN w:val="0"/>
        <w:adjustRightInd w:val="0"/>
        <w:rPr>
          <w:rFonts w:ascii="宋体" w:hAnsi="宋体"/>
          <w:szCs w:val="21"/>
        </w:rPr>
      </w:pPr>
    </w:p>
    <w:p w14:paraId="5CA8DB75">
      <w:pPr>
        <w:autoSpaceDE w:val="0"/>
        <w:autoSpaceDN w:val="0"/>
        <w:adjustRightInd w:val="0"/>
        <w:rPr>
          <w:rFonts w:ascii="宋体" w:hAnsi="宋体"/>
          <w:szCs w:val="21"/>
        </w:rPr>
      </w:pPr>
    </w:p>
    <w:p w14:paraId="3610B8E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4F4AE387">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0848266C">
      <w:pPr>
        <w:pStyle w:val="4"/>
        <w:spacing w:before="120" w:beforeLines="50" w:after="12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8"/>
      <w:bookmarkStart w:id="19" w:name="_Toc60575575"/>
      <w:bookmarkStart w:id="20" w:name="_Toc109900427"/>
      <w:bookmarkStart w:id="21" w:name="_Toc56714501"/>
      <w:bookmarkStart w:id="22" w:name="_Toc109897490"/>
      <w:bookmarkStart w:id="23" w:name="_Toc57148501"/>
      <w:bookmarkStart w:id="24" w:name="_Toc109900008"/>
      <w:bookmarkStart w:id="25" w:name="_Toc168046948"/>
      <w:r>
        <w:rPr>
          <w:rFonts w:hint="eastAsia" w:ascii="宋体" w:hAnsi="宋体" w:eastAsia="宋体" w:cs="仿宋_GB2312"/>
          <w:bCs w:val="0"/>
          <w:szCs w:val="21"/>
        </w:rPr>
        <w:t>资格自查表</w:t>
      </w:r>
      <w:bookmarkEnd w:id="19"/>
      <w:bookmarkEnd w:id="20"/>
      <w:bookmarkEnd w:id="21"/>
      <w:bookmarkEnd w:id="22"/>
      <w:bookmarkEnd w:id="23"/>
      <w:bookmarkEnd w:id="24"/>
      <w:bookmarkEnd w:id="25"/>
    </w:p>
    <w:tbl>
      <w:tblPr>
        <w:tblStyle w:val="1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6C3F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0A002339">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57476B90">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7176E3A1">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53A414E1">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3BE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7E9E9FB6">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0EB6C82">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0C1CD84E">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71C2AE9D">
            <w:pPr>
              <w:snapToGrid w:val="0"/>
              <w:rPr>
                <w:rFonts w:ascii="宋体" w:hAnsi="宋体"/>
                <w:bCs/>
                <w:szCs w:val="21"/>
              </w:rPr>
            </w:pPr>
          </w:p>
        </w:tc>
      </w:tr>
      <w:tr w14:paraId="5A59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7BBDBA00">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DC97EA5">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156CE10E">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592F5F6A">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112C7241">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3C4A468A">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6DF0DD07">
            <w:pPr>
              <w:snapToGrid w:val="0"/>
              <w:rPr>
                <w:rFonts w:ascii="宋体" w:hAnsi="宋体"/>
                <w:bCs/>
                <w:szCs w:val="21"/>
              </w:rPr>
            </w:pPr>
          </w:p>
        </w:tc>
      </w:tr>
      <w:tr w14:paraId="00D4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CA10131">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509A919">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11B1D2C2">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0A15943E">
            <w:pPr>
              <w:snapToGrid w:val="0"/>
              <w:rPr>
                <w:rFonts w:ascii="宋体" w:hAnsi="宋体"/>
                <w:bCs/>
                <w:szCs w:val="21"/>
              </w:rPr>
            </w:pPr>
          </w:p>
        </w:tc>
      </w:tr>
      <w:tr w14:paraId="7127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75E52E91">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4007C95">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0BD96B62">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34F03416">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78A110CC">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B621AB9">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562395E4">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1179AFBB">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240CF895">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18349876">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731C316B">
            <w:pPr>
              <w:snapToGrid w:val="0"/>
              <w:spacing w:line="300" w:lineRule="auto"/>
              <w:ind w:firstLine="315" w:firstLineChars="150"/>
              <w:rPr>
                <w:rFonts w:ascii="宋体" w:hAnsi="宋体"/>
                <w:bCs/>
                <w:szCs w:val="21"/>
              </w:rPr>
            </w:pPr>
          </w:p>
        </w:tc>
      </w:tr>
      <w:tr w14:paraId="1242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29E71A0E">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8328E7E">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0DA0A8DA">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00E1A9F2">
            <w:pPr>
              <w:widowControl/>
              <w:adjustRightInd w:val="0"/>
              <w:snapToGrid w:val="0"/>
              <w:rPr>
                <w:rFonts w:ascii="宋体" w:hAnsi="宋体"/>
                <w:bCs/>
                <w:szCs w:val="21"/>
              </w:rPr>
            </w:pPr>
          </w:p>
        </w:tc>
      </w:tr>
      <w:tr w14:paraId="7990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3A9F4BBA">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7934F71">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497B872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47CC40D">
            <w:pPr>
              <w:widowControl/>
              <w:adjustRightInd w:val="0"/>
              <w:snapToGrid w:val="0"/>
              <w:rPr>
                <w:rFonts w:ascii="宋体" w:hAnsi="宋体"/>
                <w:szCs w:val="21"/>
                <w:lang w:val="hr-HR"/>
              </w:rPr>
            </w:pPr>
          </w:p>
        </w:tc>
      </w:tr>
      <w:tr w14:paraId="3A81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2CB5CCF">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03A5751">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0789348A">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21A2082E">
            <w:pPr>
              <w:widowControl/>
              <w:adjustRightInd w:val="0"/>
              <w:snapToGrid w:val="0"/>
              <w:rPr>
                <w:rFonts w:ascii="宋体" w:hAnsi="宋体"/>
                <w:szCs w:val="21"/>
                <w:lang w:val="hr-HR"/>
              </w:rPr>
            </w:pPr>
          </w:p>
        </w:tc>
      </w:tr>
      <w:tr w14:paraId="3646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6A5DF3EC">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9F7AF1B">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1FBC225D">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0853242D">
            <w:pPr>
              <w:widowControl/>
              <w:adjustRightInd w:val="0"/>
              <w:snapToGrid w:val="0"/>
              <w:rPr>
                <w:rFonts w:ascii="宋体" w:hAnsi="宋体"/>
                <w:szCs w:val="21"/>
                <w:lang w:val="hr-HR"/>
              </w:rPr>
            </w:pPr>
          </w:p>
        </w:tc>
      </w:tr>
    </w:tbl>
    <w:p w14:paraId="4C83F521">
      <w:pPr>
        <w:keepNext/>
        <w:keepLines/>
        <w:spacing w:line="360" w:lineRule="auto"/>
        <w:ind w:left="3747" w:hanging="3747" w:hangingChars="1333"/>
        <w:jc w:val="center"/>
        <w:outlineLvl w:val="1"/>
        <w:rPr>
          <w:rFonts w:ascii="宋体" w:hAnsi="宋体" w:cs="仿宋_GB2312"/>
          <w:b/>
          <w:sz w:val="28"/>
          <w:szCs w:val="28"/>
        </w:rPr>
      </w:pPr>
      <w:bookmarkStart w:id="26" w:name="_Toc168046952"/>
      <w:bookmarkStart w:id="27" w:name="_Toc109900431"/>
      <w:bookmarkStart w:id="28" w:name="_Toc56708576"/>
      <w:bookmarkStart w:id="29" w:name="_Toc109900012"/>
      <w:bookmarkStart w:id="30" w:name="_Toc109897494"/>
    </w:p>
    <w:p w14:paraId="57C96BD4">
      <w:pPr>
        <w:keepNext/>
        <w:keepLines/>
        <w:spacing w:line="360" w:lineRule="auto"/>
        <w:ind w:left="3747" w:hanging="3747" w:hangingChars="1333"/>
        <w:jc w:val="center"/>
        <w:outlineLvl w:val="1"/>
        <w:rPr>
          <w:rFonts w:ascii="宋体" w:hAnsi="宋体" w:cs="仿宋_GB2312"/>
          <w:b/>
          <w:sz w:val="28"/>
          <w:szCs w:val="28"/>
        </w:rPr>
      </w:pPr>
    </w:p>
    <w:p w14:paraId="67D1CD46">
      <w:pPr>
        <w:keepNext/>
        <w:keepLines/>
        <w:spacing w:line="360" w:lineRule="auto"/>
        <w:ind w:left="3747" w:hanging="3747" w:hangingChars="1333"/>
        <w:jc w:val="center"/>
        <w:outlineLvl w:val="1"/>
        <w:rPr>
          <w:rFonts w:ascii="宋体" w:hAnsi="宋体" w:cs="仿宋_GB2312"/>
          <w:b/>
          <w:sz w:val="28"/>
          <w:szCs w:val="28"/>
        </w:rPr>
      </w:pPr>
    </w:p>
    <w:p w14:paraId="010BE6FA"/>
    <w:p w14:paraId="15A3AFAE">
      <w:pPr>
        <w:keepNext/>
        <w:keepLines/>
        <w:spacing w:line="360" w:lineRule="auto"/>
        <w:ind w:left="3747" w:hanging="3747" w:hangingChars="1333"/>
        <w:jc w:val="center"/>
        <w:outlineLvl w:val="1"/>
        <w:rPr>
          <w:rFonts w:ascii="宋体" w:hAnsi="宋体" w:cs="仿宋_GB2312"/>
          <w:b/>
          <w:sz w:val="28"/>
          <w:szCs w:val="28"/>
        </w:rPr>
      </w:pPr>
    </w:p>
    <w:p w14:paraId="0FC203B4">
      <w:pPr>
        <w:keepNext/>
        <w:keepLines/>
        <w:spacing w:line="360" w:lineRule="auto"/>
        <w:ind w:left="3747" w:hanging="3747" w:hangingChars="1333"/>
        <w:jc w:val="center"/>
        <w:outlineLvl w:val="1"/>
        <w:rPr>
          <w:rFonts w:ascii="宋体" w:hAnsi="宋体" w:cs="仿宋_GB2312"/>
          <w:b/>
          <w:sz w:val="28"/>
          <w:szCs w:val="28"/>
        </w:rPr>
      </w:pPr>
    </w:p>
    <w:p w14:paraId="3DF2AA8F">
      <w:pPr>
        <w:keepNext/>
        <w:keepLines/>
        <w:spacing w:line="360" w:lineRule="auto"/>
        <w:ind w:left="3747" w:hanging="3747" w:hangingChars="1333"/>
        <w:jc w:val="center"/>
        <w:outlineLvl w:val="1"/>
        <w:rPr>
          <w:rFonts w:ascii="宋体" w:hAnsi="宋体" w:cs="仿宋_GB2312"/>
          <w:b/>
          <w:sz w:val="28"/>
          <w:szCs w:val="28"/>
        </w:rPr>
      </w:pPr>
    </w:p>
    <w:p w14:paraId="208A3D8F">
      <w:pPr>
        <w:pStyle w:val="2"/>
        <w:ind w:left="1470" w:right="1470"/>
      </w:pPr>
    </w:p>
    <w:p w14:paraId="2BBD5270">
      <w:pPr>
        <w:keepNext/>
        <w:keepLines/>
        <w:spacing w:line="360" w:lineRule="auto"/>
        <w:outlineLvl w:val="1"/>
        <w:rPr>
          <w:rFonts w:ascii="宋体" w:hAnsi="宋体" w:cs="仿宋_GB2312"/>
          <w:b/>
          <w:sz w:val="28"/>
          <w:szCs w:val="28"/>
        </w:rPr>
      </w:pPr>
    </w:p>
    <w:p w14:paraId="031CF8A6">
      <w:pPr>
        <w:pStyle w:val="2"/>
        <w:ind w:left="1470" w:right="1470"/>
      </w:pPr>
    </w:p>
    <w:p w14:paraId="74C25A26">
      <w:pPr>
        <w:keepNext/>
        <w:keepLines/>
        <w:spacing w:line="360" w:lineRule="auto"/>
        <w:ind w:left="3747" w:hanging="3747" w:hangingChars="1333"/>
        <w:jc w:val="center"/>
        <w:outlineLvl w:val="1"/>
        <w:rPr>
          <w:rFonts w:ascii="宋体" w:hAnsi="宋体" w:cs="仿宋_GB2312"/>
          <w:b/>
          <w:sz w:val="28"/>
          <w:szCs w:val="28"/>
        </w:rPr>
      </w:pPr>
    </w:p>
    <w:p w14:paraId="61367505">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26"/>
      <w:bookmarkEnd w:id="27"/>
      <w:bookmarkEnd w:id="28"/>
      <w:bookmarkEnd w:id="29"/>
      <w:bookmarkEnd w:id="30"/>
      <w:r>
        <w:rPr>
          <w:rFonts w:hint="eastAsia" w:ascii="宋体" w:hAnsi="宋体" w:cs="仿宋_GB2312"/>
          <w:b/>
          <w:sz w:val="28"/>
          <w:szCs w:val="28"/>
        </w:rPr>
        <w:t xml:space="preserve"> </w:t>
      </w:r>
    </w:p>
    <w:p w14:paraId="0B5A98F2">
      <w:pPr>
        <w:widowControl/>
        <w:spacing w:line="360" w:lineRule="auto"/>
        <w:rPr>
          <w:rFonts w:ascii="宋体" w:hAnsi="宋体"/>
        </w:rPr>
      </w:pPr>
    </w:p>
    <w:p w14:paraId="2FD70C63">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33F3FA98">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740B2AAD">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5E794E95">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3E72E0D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3E2AD92E">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1F69E6AA">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65D0B66">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3CF21787">
      <w:pPr>
        <w:spacing w:line="360" w:lineRule="auto"/>
        <w:ind w:firstLine="480" w:firstLineChars="200"/>
        <w:rPr>
          <w:rFonts w:ascii="宋体" w:hAnsi="宋体" w:cs="仿宋_GB2312"/>
          <w:sz w:val="24"/>
        </w:rPr>
      </w:pPr>
      <w:r>
        <w:rPr>
          <w:rFonts w:hint="eastAsia" w:ascii="宋体" w:hAnsi="宋体" w:cs="仿宋_GB2312"/>
          <w:sz w:val="24"/>
        </w:rPr>
        <w:t>特此证明。</w:t>
      </w:r>
    </w:p>
    <w:p w14:paraId="0F9F9108">
      <w:pPr>
        <w:spacing w:line="360" w:lineRule="auto"/>
        <w:ind w:firstLine="480" w:firstLineChars="200"/>
        <w:rPr>
          <w:rFonts w:ascii="宋体" w:hAnsi="宋体" w:cs="仿宋_GB2312"/>
          <w:sz w:val="24"/>
        </w:rPr>
      </w:pPr>
    </w:p>
    <w:p w14:paraId="17E7E7F3">
      <w:pPr>
        <w:widowControl/>
        <w:spacing w:line="360" w:lineRule="auto"/>
        <w:rPr>
          <w:rFonts w:ascii="宋体" w:hAnsi="宋体"/>
        </w:rPr>
      </w:pPr>
    </w:p>
    <w:p w14:paraId="145A399D">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60FEA03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4094076D">
      <w:pPr>
        <w:rPr>
          <w:rFonts w:ascii="宋体" w:hAnsi="宋体" w:cs="Arial"/>
          <w:szCs w:val="21"/>
        </w:rPr>
      </w:pPr>
    </w:p>
    <w:tbl>
      <w:tblPr>
        <w:tblStyle w:val="1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CB1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F52BF3F">
            <w:pPr>
              <w:rPr>
                <w:rFonts w:ascii="宋体" w:hAnsi="宋体" w:cs="Arial"/>
              </w:rPr>
            </w:pPr>
            <w:r>
              <w:rPr>
                <w:rFonts w:hint="eastAsia" w:ascii="宋体" w:hAnsi="宋体" w:cs="仿宋_GB2312"/>
                <w:sz w:val="24"/>
              </w:rPr>
              <w:t>附：法定代表人身份证复印件</w:t>
            </w:r>
          </w:p>
        </w:tc>
      </w:tr>
    </w:tbl>
    <w:p w14:paraId="5C1D3A79">
      <w:pPr>
        <w:spacing w:line="360" w:lineRule="auto"/>
        <w:ind w:firstLine="735" w:firstLineChars="350"/>
        <w:jc w:val="center"/>
        <w:rPr>
          <w:rFonts w:ascii="宋体" w:hAnsi="宋体" w:cs="Arial"/>
        </w:rPr>
      </w:pPr>
    </w:p>
    <w:p w14:paraId="4A76FF7E">
      <w:pPr>
        <w:rPr>
          <w:rFonts w:ascii="宋体" w:hAnsi="宋体"/>
        </w:rPr>
      </w:pPr>
      <w:r>
        <w:rPr>
          <w:rFonts w:ascii="宋体" w:hAnsi="宋体"/>
        </w:rPr>
        <w:br w:type="page"/>
      </w:r>
    </w:p>
    <w:p w14:paraId="4FED4711">
      <w:pPr>
        <w:keepNext/>
        <w:keepLines/>
        <w:spacing w:line="360" w:lineRule="auto"/>
        <w:ind w:left="3747" w:hanging="3747" w:hangingChars="1333"/>
        <w:jc w:val="center"/>
        <w:outlineLvl w:val="1"/>
        <w:rPr>
          <w:rFonts w:ascii="宋体" w:hAnsi="宋体" w:cs="仿宋_GB2312"/>
          <w:b/>
          <w:sz w:val="28"/>
          <w:szCs w:val="28"/>
        </w:rPr>
      </w:pPr>
      <w:bookmarkStart w:id="31" w:name="_Toc109900432"/>
      <w:bookmarkStart w:id="32" w:name="_Toc109900013"/>
      <w:bookmarkStart w:id="33" w:name="_Toc56708577"/>
      <w:bookmarkStart w:id="34" w:name="_Toc109897495"/>
      <w:bookmarkStart w:id="35" w:name="_Toc168046953"/>
      <w:r>
        <w:rPr>
          <w:rFonts w:hint="eastAsia" w:ascii="宋体" w:hAnsi="宋体" w:cs="仿宋_GB2312"/>
          <w:b/>
          <w:sz w:val="28"/>
          <w:szCs w:val="28"/>
        </w:rPr>
        <w:t>（三）法定代表人授权书</w:t>
      </w:r>
      <w:bookmarkEnd w:id="31"/>
      <w:bookmarkEnd w:id="32"/>
      <w:bookmarkEnd w:id="33"/>
      <w:bookmarkEnd w:id="34"/>
      <w:bookmarkEnd w:id="35"/>
    </w:p>
    <w:p w14:paraId="7E73896C">
      <w:pPr>
        <w:spacing w:line="360" w:lineRule="auto"/>
        <w:rPr>
          <w:rFonts w:ascii="宋体" w:hAnsi="宋体" w:cs="Arial"/>
        </w:rPr>
      </w:pPr>
    </w:p>
    <w:p w14:paraId="29CAD359">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6F196EC3">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B0502F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60DCAE42">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2347C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09F3033E">
            <w:pPr>
              <w:spacing w:line="360" w:lineRule="auto"/>
              <w:rPr>
                <w:rFonts w:ascii="宋体" w:hAnsi="宋体" w:cs="仿宋_GB2312"/>
                <w:sz w:val="24"/>
              </w:rPr>
            </w:pPr>
          </w:p>
        </w:tc>
        <w:tc>
          <w:tcPr>
            <w:tcW w:w="4264" w:type="dxa"/>
          </w:tcPr>
          <w:p w14:paraId="0301829A">
            <w:pPr>
              <w:spacing w:line="360" w:lineRule="auto"/>
              <w:rPr>
                <w:rFonts w:ascii="宋体" w:hAnsi="宋体" w:cs="仿宋_GB2312"/>
                <w:sz w:val="24"/>
              </w:rPr>
            </w:pPr>
          </w:p>
        </w:tc>
      </w:tr>
    </w:tbl>
    <w:p w14:paraId="26E46EF4">
      <w:pPr>
        <w:spacing w:line="360" w:lineRule="auto"/>
        <w:ind w:firstLine="480" w:firstLineChars="200"/>
        <w:rPr>
          <w:rFonts w:ascii="宋体" w:hAnsi="宋体" w:cs="仿宋_GB2312"/>
          <w:sz w:val="24"/>
        </w:rPr>
      </w:pPr>
    </w:p>
    <w:p w14:paraId="5F17D5C8">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38C1C7E9">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25741985">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5A3EB948">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2EB8092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17233A1F">
      <w:pPr>
        <w:spacing w:line="360" w:lineRule="auto"/>
        <w:ind w:firstLine="480" w:firstLineChars="200"/>
        <w:rPr>
          <w:rFonts w:ascii="宋体" w:hAnsi="宋体" w:cs="仿宋_GB2312"/>
          <w:sz w:val="24"/>
        </w:rPr>
      </w:pPr>
      <w:r>
        <w:rPr>
          <w:rFonts w:hint="eastAsia" w:ascii="宋体" w:hAnsi="宋体" w:cs="仿宋_GB2312"/>
          <w:sz w:val="24"/>
        </w:rPr>
        <w:t>日      期：</w:t>
      </w:r>
    </w:p>
    <w:p w14:paraId="33B58116">
      <w:pPr>
        <w:rPr>
          <w:rFonts w:ascii="宋体" w:hAnsi="宋体" w:cs="Arial"/>
        </w:rPr>
      </w:pPr>
    </w:p>
    <w:tbl>
      <w:tblPr>
        <w:tblStyle w:val="1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6DE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76C37FC6">
            <w:pPr>
              <w:rPr>
                <w:rFonts w:ascii="宋体" w:hAnsi="宋体" w:cs="Arial"/>
              </w:rPr>
            </w:pPr>
            <w:r>
              <w:rPr>
                <w:rFonts w:hint="eastAsia" w:ascii="宋体" w:hAnsi="宋体" w:cs="仿宋_GB2312"/>
                <w:sz w:val="24"/>
              </w:rPr>
              <w:t>附：授权代表身份证复印件</w:t>
            </w:r>
          </w:p>
        </w:tc>
      </w:tr>
    </w:tbl>
    <w:p w14:paraId="335C3B76">
      <w:pPr>
        <w:rPr>
          <w:rFonts w:ascii="宋体" w:hAnsi="宋体"/>
        </w:rPr>
      </w:pPr>
      <w:r>
        <w:t>注</w:t>
      </w:r>
      <w:r>
        <w:rPr>
          <w:rFonts w:hint="eastAsia"/>
        </w:rPr>
        <w:t>：</w:t>
      </w:r>
      <w:r>
        <w:t>为方便查验需单独准备一份</w:t>
      </w:r>
      <w:r>
        <w:rPr>
          <w:rFonts w:hint="eastAsia"/>
        </w:rPr>
        <w:t>。</w:t>
      </w:r>
    </w:p>
    <w:p w14:paraId="0728FB3A"/>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EU-F1">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666CA">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695394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695394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A939599">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4A939599">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D7F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E7164C"/>
    <w:rsid w:val="00952DB0"/>
    <w:rsid w:val="00E364C5"/>
    <w:rsid w:val="00E7164C"/>
    <w:rsid w:val="0FEB22D7"/>
    <w:rsid w:val="1908059E"/>
    <w:rsid w:val="2BB31143"/>
    <w:rsid w:val="30F90DF5"/>
    <w:rsid w:val="49C750E8"/>
    <w:rsid w:val="7070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jc w:val="center"/>
      <w:outlineLvl w:val="0"/>
    </w:pPr>
    <w:rPr>
      <w:rFonts w:ascii="宋体" w:hAnsi="宋体"/>
      <w:sz w:val="32"/>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5">
    <w:name w:val="Body Text"/>
    <w:basedOn w:val="1"/>
    <w:qFormat/>
    <w:uiPriority w:val="0"/>
    <w:pPr>
      <w:spacing w:after="12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pPr>
      <w:ind w:left="100" w:leftChars="2500"/>
    </w:pPr>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0"/>
  </w:style>
  <w:style w:type="paragraph" w:styleId="11">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3">
    <w:name w:val="Table Grid"/>
    <w:basedOn w:val="1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99"/>
  </w:style>
  <w:style w:type="paragraph" w:customStyle="1" w:styleId="16">
    <w:name w:val="段"/>
    <w:next w:val="1"/>
    <w:autoRedefine/>
    <w:qFormat/>
    <w:uiPriority w:val="99"/>
    <w:pPr>
      <w:autoSpaceDE w:val="0"/>
      <w:autoSpaceDN w:val="0"/>
      <w:adjustRightInd w:val="0"/>
      <w:snapToGrid w:val="0"/>
      <w:spacing w:line="360" w:lineRule="auto"/>
      <w:ind w:firstLine="200" w:firstLineChars="200"/>
      <w:jc w:val="both"/>
    </w:pPr>
    <w:rPr>
      <w:rFonts w:ascii="宋体" w:hAnsi="Calibri" w:cs="宋体" w:eastAsiaTheme="minorEastAsia"/>
      <w:sz w:val="24"/>
      <w:szCs w:val="24"/>
      <w:lang w:val="en-US" w:eastAsia="zh-CN" w:bidi="ar-SA"/>
    </w:rPr>
  </w:style>
  <w:style w:type="paragraph" w:customStyle="1" w:styleId="17">
    <w:name w:val="图说"/>
    <w:basedOn w:val="1"/>
    <w:qFormat/>
    <w:uiPriority w:val="0"/>
    <w:pPr>
      <w:topLinePunct/>
      <w:spacing w:before="60" w:after="160" w:line="312" w:lineRule="exact"/>
      <w:jc w:val="center"/>
    </w:pPr>
    <w:rPr>
      <w:rFonts w:ascii="EU-F1" w:eastAsia="黑体"/>
      <w:kern w:val="0"/>
      <w:sz w:val="20"/>
      <w:szCs w:val="21"/>
    </w:rPr>
  </w:style>
  <w:style w:type="paragraph" w:customStyle="1" w:styleId="18">
    <w:name w:val="二层"/>
    <w:basedOn w:val="4"/>
    <w:qFormat/>
    <w:uiPriority w:val="0"/>
    <w:pPr>
      <w:keepLines w:val="0"/>
      <w:autoSpaceDE w:val="0"/>
      <w:autoSpaceDN w:val="0"/>
      <w:adjustRightInd w:val="0"/>
      <w:spacing w:before="120" w:after="120" w:line="360" w:lineRule="auto"/>
      <w:jc w:val="left"/>
    </w:pPr>
    <w:rPr>
      <w:rFonts w:ascii="黑体" w:hAnsi="Times New Roman"/>
    </w:rPr>
  </w:style>
  <w:style w:type="paragraph" w:customStyle="1" w:styleId="19">
    <w:name w:val="PlainText"/>
    <w:basedOn w:val="1"/>
    <w:next w:val="1"/>
    <w:qFormat/>
    <w:uiPriority w:val="0"/>
    <w:rPr>
      <w:rFonts w:ascii="宋体" w:hAnsi="Courier New"/>
      <w:szCs w:val="21"/>
    </w:rPr>
  </w:style>
  <w:style w:type="character" w:customStyle="1" w:styleId="20">
    <w:name w:val="NormalCharacter"/>
    <w:semiHidden/>
    <w:qFormat/>
    <w:uiPriority w:val="0"/>
  </w:style>
  <w:style w:type="paragraph" w:customStyle="1" w:styleId="21">
    <w:name w:val="UserStyle_30"/>
    <w:basedOn w:val="22"/>
    <w:next w:val="1"/>
    <w:qFormat/>
    <w:uiPriority w:val="0"/>
    <w:pPr>
      <w:snapToGrid w:val="0"/>
      <w:spacing w:line="360" w:lineRule="auto"/>
      <w:ind w:firstLine="200" w:firstLineChars="200"/>
    </w:pPr>
    <w:rPr>
      <w:rFonts w:ascii="宋体" w:hAnsi="Calibri"/>
      <w:sz w:val="24"/>
      <w:szCs w:val="22"/>
    </w:rPr>
  </w:style>
  <w:style w:type="paragraph" w:customStyle="1" w:styleId="22">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23">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5174</Words>
  <Characters>5542</Characters>
  <Lines>46</Lines>
  <Paragraphs>13</Paragraphs>
  <TotalTime>6</TotalTime>
  <ScaleCrop>false</ScaleCrop>
  <LinksUpToDate>false</LinksUpToDate>
  <CharactersWithSpaces>6210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2024-07-25T09:49:00Z</dcterms:created>
  <dc:creator>Administrator</dc:creator>
  <cp:lastModifiedBy>Administrator</cp:lastModifiedBy>
  <dcterms:modified xsi:type="dcterms:W3CDTF">2024-07-30T02:40:39Z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67821BC7BA48424CADB7F99F2C1AA445_12</vt:lpwstr>
  </property>
</Properties>
</file>