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after="240" w:afterLines="100" w:line="276" w:lineRule="auto"/>
        <w:ind w:right="31" w:rightChars="15"/>
        <w:jc w:val="center"/>
        <w:outlineLvl w:val="0"/>
        <w:rPr>
          <w:rFonts w:ascii="宋体" w:hAnsi="宋体" w:cs="宋体"/>
          <w:b/>
          <w:bCs/>
          <w:sz w:val="36"/>
          <w:szCs w:val="28"/>
        </w:rPr>
      </w:pPr>
      <w:bookmarkStart w:id="0" w:name="_Toc144974479"/>
      <w:bookmarkStart w:id="1" w:name="_Toc152042287"/>
      <w:bookmarkStart w:id="2" w:name="_Toc152045511"/>
      <w:bookmarkStart w:id="3" w:name="_Toc179632527"/>
      <w:bookmarkStart w:id="4" w:name="_Toc884"/>
      <w:bookmarkStart w:id="5" w:name="_Toc4310"/>
      <w:r>
        <w:rPr>
          <w:rFonts w:hint="eastAsia" w:ascii="宋体" w:hAnsi="宋体" w:cs="宋体"/>
          <w:b/>
          <w:bCs/>
          <w:sz w:val="36"/>
          <w:szCs w:val="28"/>
        </w:rPr>
        <w:t xml:space="preserve">第一章 </w:t>
      </w:r>
      <w:bookmarkEnd w:id="0"/>
      <w:bookmarkEnd w:id="1"/>
      <w:bookmarkEnd w:id="2"/>
      <w:bookmarkEnd w:id="3"/>
      <w:r>
        <w:rPr>
          <w:rFonts w:hint="eastAsia" w:ascii="宋体" w:hAnsi="宋体" w:cs="宋体"/>
          <w:b/>
          <w:bCs/>
          <w:sz w:val="36"/>
          <w:szCs w:val="28"/>
        </w:rPr>
        <w:t>竞争性</w:t>
      </w:r>
      <w:r>
        <w:rPr>
          <w:rFonts w:hint="eastAsia" w:ascii="宋体" w:hAnsi="宋体" w:cs="宋体"/>
          <w:b/>
          <w:bCs/>
          <w:sz w:val="36"/>
          <w:szCs w:val="36"/>
        </w:rPr>
        <w:t>谈判公告</w:t>
      </w:r>
      <w:bookmarkEnd w:id="4"/>
      <w:bookmarkEnd w:id="5"/>
    </w:p>
    <w:p>
      <w:pPr>
        <w:topLinePunct/>
        <w:spacing w:line="276" w:lineRule="auto"/>
        <w:ind w:right="31" w:rightChars="15"/>
        <w:jc w:val="center"/>
        <w:rPr>
          <w:rFonts w:ascii="宋体" w:hAnsi="宋体" w:cs="宋体"/>
          <w:b/>
          <w:bCs/>
          <w:sz w:val="28"/>
          <w:szCs w:val="28"/>
        </w:rPr>
      </w:pPr>
      <w:r>
        <w:rPr>
          <w:rFonts w:hint="eastAsia" w:ascii="宋体" w:hAnsi="宋体" w:cs="宋体"/>
          <w:b/>
          <w:bCs/>
          <w:sz w:val="28"/>
          <w:szCs w:val="28"/>
          <w:lang w:bidi="ar"/>
        </w:rPr>
        <w:t>黄石市中心医院（中心院区）湖滨二巷侧绿化带新建非机动车停车棚工程</w:t>
      </w:r>
      <w:r>
        <w:rPr>
          <w:rFonts w:hint="eastAsia" w:ascii="宋体" w:hAnsi="宋体" w:cs="宋体"/>
          <w:b/>
          <w:bCs/>
          <w:sz w:val="28"/>
          <w:szCs w:val="28"/>
        </w:rPr>
        <w:t>谈判公告</w:t>
      </w:r>
    </w:p>
    <w:p>
      <w:pPr>
        <w:spacing w:line="440" w:lineRule="exact"/>
        <w:jc w:val="center"/>
        <w:rPr>
          <w:rFonts w:ascii="宋体" w:hAnsi="宋体" w:cs="宋体"/>
          <w:sz w:val="24"/>
        </w:rPr>
      </w:pPr>
    </w:p>
    <w:p>
      <w:pPr>
        <w:spacing w:line="360" w:lineRule="auto"/>
        <w:outlineLvl w:val="1"/>
        <w:rPr>
          <w:rFonts w:ascii="宋体" w:hAnsi="宋体" w:cs="宋体"/>
          <w:b/>
          <w:bCs/>
          <w:sz w:val="24"/>
        </w:rPr>
      </w:pPr>
      <w:bookmarkStart w:id="6" w:name="_Toc144974480"/>
      <w:bookmarkStart w:id="7" w:name="_Toc21310"/>
      <w:bookmarkStart w:id="8" w:name="_Toc16244"/>
      <w:bookmarkStart w:id="9" w:name="_Toc179632528"/>
      <w:bookmarkStart w:id="10" w:name="_Toc31158"/>
      <w:bookmarkStart w:id="11" w:name="_Toc152042288"/>
      <w:bookmarkStart w:id="12" w:name="_Toc152045512"/>
      <w:r>
        <w:rPr>
          <w:rFonts w:hint="eastAsia" w:ascii="宋体" w:hAnsi="宋体" w:cs="宋体"/>
          <w:b/>
          <w:bCs/>
          <w:sz w:val="24"/>
        </w:rPr>
        <w:t>1.</w:t>
      </w:r>
      <w:r>
        <w:rPr>
          <w:rFonts w:hint="eastAsia" w:ascii="宋体" w:hAnsi="宋体"/>
          <w:b/>
          <w:bCs/>
          <w:sz w:val="24"/>
        </w:rPr>
        <w:t xml:space="preserve"> 项目</w:t>
      </w:r>
      <w:r>
        <w:rPr>
          <w:rFonts w:hint="eastAsia" w:ascii="宋体" w:hAnsi="宋体" w:cs="宋体"/>
          <w:b/>
          <w:bCs/>
          <w:sz w:val="24"/>
        </w:rPr>
        <w:t>条件</w:t>
      </w:r>
      <w:bookmarkEnd w:id="6"/>
      <w:bookmarkEnd w:id="7"/>
      <w:bookmarkEnd w:id="8"/>
      <w:bookmarkEnd w:id="9"/>
      <w:bookmarkEnd w:id="10"/>
      <w:bookmarkEnd w:id="11"/>
      <w:bookmarkEnd w:id="12"/>
    </w:p>
    <w:p>
      <w:pPr>
        <w:spacing w:line="360" w:lineRule="auto"/>
        <w:ind w:firstLine="482" w:firstLineChars="200"/>
        <w:rPr>
          <w:rFonts w:ascii="宋体" w:hAnsi="宋体" w:cs="宋体"/>
          <w:kern w:val="1"/>
          <w:sz w:val="24"/>
        </w:rPr>
      </w:pPr>
      <w:r>
        <w:rPr>
          <w:rFonts w:hint="eastAsia" w:ascii="宋体" w:hAnsi="宋体" w:cs="宋体"/>
          <w:b/>
          <w:kern w:val="1"/>
          <w:sz w:val="24"/>
          <w:u w:val="single"/>
        </w:rPr>
        <w:t>北京东方华太工程咨询有限公司</w:t>
      </w:r>
      <w:r>
        <w:rPr>
          <w:rFonts w:hint="eastAsia" w:ascii="宋体" w:hAnsi="宋体" w:cs="宋体"/>
          <w:kern w:val="1"/>
          <w:sz w:val="24"/>
        </w:rPr>
        <w:t>受</w:t>
      </w:r>
      <w:r>
        <w:rPr>
          <w:rFonts w:hint="eastAsia" w:ascii="宋体" w:hAnsi="宋体" w:cs="宋体"/>
          <w:b/>
          <w:kern w:val="1"/>
          <w:sz w:val="24"/>
          <w:u w:val="single"/>
        </w:rPr>
        <w:t>黄石市</w:t>
      </w:r>
      <w:r>
        <w:rPr>
          <w:rFonts w:hint="eastAsia" w:ascii="宋体" w:hAnsi="宋体" w:cs="宋体"/>
          <w:b/>
          <w:bCs/>
          <w:sz w:val="24"/>
          <w:u w:val="single"/>
          <w:lang w:bidi="ar"/>
        </w:rPr>
        <w:t>中心医院</w:t>
      </w:r>
      <w:r>
        <w:rPr>
          <w:rFonts w:hint="eastAsia" w:ascii="宋体" w:hAnsi="宋体" w:cs="宋体"/>
          <w:kern w:val="1"/>
          <w:sz w:val="24"/>
        </w:rPr>
        <w:t>委托，拟对</w:t>
      </w:r>
      <w:r>
        <w:rPr>
          <w:rFonts w:hint="eastAsia" w:ascii="宋体" w:hAnsi="宋体" w:cs="宋体"/>
          <w:b/>
          <w:kern w:val="1"/>
          <w:sz w:val="24"/>
          <w:u w:val="single"/>
        </w:rPr>
        <w:t>黄石市中心医院（中心院区）湖滨二巷侧绿化带新建非机动车停车棚工程</w:t>
      </w:r>
      <w:r>
        <w:rPr>
          <w:rFonts w:hint="eastAsia" w:ascii="宋体" w:hAnsi="宋体" w:cs="宋体"/>
          <w:kern w:val="1"/>
          <w:sz w:val="24"/>
        </w:rPr>
        <w:t>进行竞争性谈判，欢迎符合条件的供应商参加谈判。</w:t>
      </w:r>
    </w:p>
    <w:p>
      <w:pPr>
        <w:spacing w:line="360" w:lineRule="auto"/>
        <w:outlineLvl w:val="1"/>
        <w:rPr>
          <w:rFonts w:ascii="宋体" w:hAnsi="宋体" w:cs="宋体"/>
          <w:b/>
          <w:bCs/>
          <w:sz w:val="24"/>
        </w:rPr>
      </w:pPr>
      <w:bookmarkStart w:id="13" w:name="_Toc2961"/>
      <w:bookmarkStart w:id="14" w:name="_Toc16489"/>
      <w:bookmarkStart w:id="15" w:name="_Toc179632529"/>
      <w:bookmarkStart w:id="16" w:name="_Toc144974481"/>
      <w:bookmarkStart w:id="17" w:name="_Toc7492"/>
      <w:bookmarkStart w:id="18" w:name="_Toc152045513"/>
      <w:bookmarkStart w:id="19" w:name="_Toc152042289"/>
    </w:p>
    <w:p>
      <w:pPr>
        <w:spacing w:line="360" w:lineRule="auto"/>
        <w:outlineLvl w:val="1"/>
        <w:rPr>
          <w:rFonts w:ascii="宋体" w:hAnsi="宋体" w:cs="宋体"/>
          <w:b/>
          <w:bCs/>
          <w:sz w:val="24"/>
        </w:rPr>
      </w:pPr>
      <w:r>
        <w:rPr>
          <w:rFonts w:hint="eastAsia" w:ascii="宋体" w:hAnsi="宋体" w:cs="宋体"/>
          <w:b/>
          <w:bCs/>
          <w:sz w:val="24"/>
        </w:rPr>
        <w:t>2</w:t>
      </w:r>
      <w:r>
        <w:rPr>
          <w:rFonts w:hint="eastAsia" w:ascii="宋体" w:hAnsi="宋体"/>
          <w:b/>
          <w:bCs/>
          <w:sz w:val="24"/>
        </w:rPr>
        <w:t xml:space="preserve">. </w:t>
      </w:r>
      <w:r>
        <w:rPr>
          <w:rFonts w:hint="eastAsia" w:ascii="宋体" w:hAnsi="宋体" w:cs="宋体"/>
          <w:b/>
          <w:bCs/>
          <w:sz w:val="24"/>
        </w:rPr>
        <w:t>项目</w:t>
      </w:r>
      <w:r>
        <w:rPr>
          <w:rFonts w:ascii="宋体" w:hAnsi="宋体" w:cs="宋体"/>
          <w:b/>
          <w:bCs/>
          <w:sz w:val="24"/>
        </w:rPr>
        <w:t>基本</w:t>
      </w:r>
      <w:bookmarkEnd w:id="13"/>
      <w:bookmarkEnd w:id="14"/>
      <w:bookmarkEnd w:id="15"/>
      <w:bookmarkEnd w:id="16"/>
      <w:bookmarkEnd w:id="17"/>
      <w:bookmarkEnd w:id="18"/>
      <w:bookmarkEnd w:id="19"/>
      <w:r>
        <w:rPr>
          <w:rFonts w:ascii="宋体" w:hAnsi="宋体" w:cs="宋体"/>
          <w:b/>
          <w:bCs/>
          <w:sz w:val="24"/>
        </w:rPr>
        <w:t>概况：</w:t>
      </w:r>
    </w:p>
    <w:p>
      <w:pPr>
        <w:spacing w:line="360" w:lineRule="auto"/>
        <w:ind w:firstLine="480" w:firstLineChars="200"/>
        <w:rPr>
          <w:rFonts w:ascii="宋体" w:hAnsi="宋体" w:cs="宋体"/>
          <w:sz w:val="24"/>
        </w:rPr>
      </w:pPr>
      <w:bookmarkStart w:id="20" w:name="_Toc179632530"/>
      <w:bookmarkStart w:id="21" w:name="_Toc144974482"/>
      <w:bookmarkStart w:id="22" w:name="_Toc152042290"/>
      <w:bookmarkStart w:id="23" w:name="_Toc152045514"/>
      <w:r>
        <w:rPr>
          <w:rFonts w:hint="eastAsia" w:ascii="宋体" w:hAnsi="宋体" w:cs="宋体"/>
          <w:sz w:val="24"/>
        </w:rPr>
        <w:t>1、</w:t>
      </w:r>
      <w:r>
        <w:rPr>
          <w:rFonts w:ascii="宋体" w:hAnsi="宋体" w:cs="宋体"/>
          <w:sz w:val="24"/>
        </w:rPr>
        <w:t>项目编号：</w:t>
      </w:r>
      <w:r>
        <w:rPr>
          <w:rFonts w:hint="eastAsia" w:ascii="宋体" w:hAnsi="宋体" w:cs="宋体"/>
          <w:sz w:val="24"/>
          <w:lang w:bidi="ar"/>
        </w:rPr>
        <w:t>DFHT2023-HS006</w:t>
      </w:r>
    </w:p>
    <w:p>
      <w:pPr>
        <w:spacing w:line="360" w:lineRule="auto"/>
        <w:ind w:firstLine="480" w:firstLineChars="200"/>
        <w:rPr>
          <w:rFonts w:ascii="宋体" w:hAnsi="宋体" w:cs="宋体"/>
          <w:bCs/>
          <w:sz w:val="24"/>
        </w:rPr>
      </w:pPr>
      <w:r>
        <w:rPr>
          <w:rFonts w:ascii="宋体" w:hAnsi="宋体" w:cs="宋体"/>
          <w:sz w:val="24"/>
        </w:rPr>
        <w:t>2、</w:t>
      </w:r>
      <w:r>
        <w:rPr>
          <w:rFonts w:hint="eastAsia" w:ascii="宋体" w:hAnsi="宋体" w:cs="宋体"/>
          <w:sz w:val="24"/>
        </w:rPr>
        <w:t>项目名称：</w:t>
      </w:r>
      <w:r>
        <w:rPr>
          <w:rFonts w:hint="eastAsia" w:ascii="宋体" w:hAnsi="宋体" w:cs="宋体"/>
          <w:bCs/>
          <w:kern w:val="1"/>
          <w:sz w:val="24"/>
        </w:rPr>
        <w:t>黄石市中心医院（中心院区）湖滨二巷侧绿化带新建非机动车停车棚工程</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3、项目概况：市中心医院（中心院区）湖滨二巷侧绿化带新建非机动车停车棚长度43米，硬化面积约200平方米。</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、预算金额：￥：</w:t>
      </w:r>
      <w:r>
        <w:rPr>
          <w:rFonts w:hint="eastAsia" w:ascii="宋体" w:hAnsi="宋体"/>
          <w:sz w:val="24"/>
          <w:u w:val="single"/>
        </w:rPr>
        <w:t>14.46</w:t>
      </w:r>
      <w:r>
        <w:rPr>
          <w:rFonts w:hint="eastAsia" w:ascii="宋体" w:hAnsi="宋体"/>
          <w:sz w:val="24"/>
        </w:rPr>
        <w:t>万元</w:t>
      </w:r>
    </w:p>
    <w:p>
      <w:pPr>
        <w:spacing w:line="360" w:lineRule="auto"/>
        <w:ind w:firstLine="480" w:firstLineChars="200"/>
        <w:rPr>
          <w:rFonts w:ascii="宋体" w:hAnsi="宋体" w:cs="宋体"/>
          <w:sz w:val="24"/>
        </w:rPr>
      </w:pPr>
      <w:r>
        <w:rPr>
          <w:rFonts w:hint="eastAsia" w:ascii="宋体" w:hAnsi="宋体" w:cs="宋体"/>
          <w:sz w:val="24"/>
        </w:rPr>
        <w:t>5、采购需求：包括但不限于工程量清单和图纸中的所有内容。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6、服务期限：30日历天</w:t>
      </w:r>
      <w:bookmarkStart w:id="24" w:name="_Toc21642"/>
      <w:bookmarkStart w:id="25" w:name="_Toc6511"/>
      <w:bookmarkStart w:id="26" w:name="_Toc10951"/>
    </w:p>
    <w:p>
      <w:pPr>
        <w:spacing w:line="360" w:lineRule="auto"/>
        <w:ind w:firstLine="480" w:firstLineChars="200"/>
      </w:pPr>
      <w:r>
        <w:rPr>
          <w:rFonts w:hint="eastAsia" w:ascii="宋体" w:hAnsi="宋体" w:cs="宋体"/>
          <w:sz w:val="24"/>
        </w:rPr>
        <w:t>7、质保期：2年</w:t>
      </w:r>
    </w:p>
    <w:p>
      <w:pPr>
        <w:widowControl/>
        <w:jc w:val="left"/>
        <w:rPr>
          <w:rFonts w:ascii="宋体" w:hAnsi="宋体" w:cs="宋体"/>
          <w:b/>
          <w:bCs/>
          <w:sz w:val="28"/>
          <w:szCs w:val="28"/>
        </w:rPr>
      </w:pPr>
      <w:r>
        <w:rPr>
          <w:rFonts w:hint="eastAsia" w:ascii="宋体" w:hAnsi="宋体" w:cs="宋体"/>
          <w:b/>
          <w:bCs/>
          <w:sz w:val="28"/>
          <w:szCs w:val="28"/>
        </w:rPr>
        <w:t>3</w:t>
      </w:r>
      <w:r>
        <w:rPr>
          <w:rFonts w:hint="eastAsia" w:ascii="宋体" w:hAnsi="宋体"/>
          <w:b/>
          <w:bCs/>
          <w:sz w:val="28"/>
          <w:szCs w:val="28"/>
        </w:rPr>
        <w:t xml:space="preserve">. </w:t>
      </w:r>
      <w:r>
        <w:rPr>
          <w:rFonts w:hint="eastAsia" w:ascii="宋体" w:hAnsi="宋体" w:cs="宋体"/>
          <w:b/>
          <w:bCs/>
          <w:sz w:val="28"/>
          <w:szCs w:val="28"/>
        </w:rPr>
        <w:t>供应商资格</w:t>
      </w:r>
      <w:bookmarkEnd w:id="20"/>
      <w:bookmarkEnd w:id="21"/>
      <w:bookmarkEnd w:id="22"/>
      <w:bookmarkEnd w:id="23"/>
      <w:bookmarkEnd w:id="24"/>
      <w:bookmarkEnd w:id="25"/>
      <w:bookmarkEnd w:id="26"/>
      <w:r>
        <w:rPr>
          <w:rFonts w:hint="eastAsia" w:ascii="宋体" w:hAnsi="宋体" w:cs="宋体"/>
          <w:b/>
          <w:bCs/>
          <w:sz w:val="28"/>
          <w:szCs w:val="28"/>
        </w:rPr>
        <w:t>条件</w:t>
      </w:r>
      <w:r>
        <w:rPr>
          <w:rFonts w:ascii="宋体" w:hAnsi="宋体" w:cs="宋体"/>
          <w:b/>
          <w:bCs/>
          <w:sz w:val="28"/>
          <w:szCs w:val="28"/>
        </w:rPr>
        <w:t>和要求</w:t>
      </w:r>
      <w:r>
        <w:rPr>
          <w:rFonts w:hint="eastAsia" w:ascii="宋体" w:hAnsi="宋体" w:cs="宋体"/>
          <w:b/>
          <w:bCs/>
          <w:sz w:val="28"/>
          <w:szCs w:val="28"/>
        </w:rPr>
        <w:t>:</w:t>
      </w:r>
    </w:p>
    <w:p>
      <w:pPr>
        <w:widowControl/>
        <w:spacing w:line="360" w:lineRule="auto"/>
        <w:ind w:firstLine="480" w:firstLineChars="200"/>
        <w:jc w:val="left"/>
      </w:pPr>
      <w:r>
        <w:rPr>
          <w:rFonts w:hint="eastAsia" w:ascii="宋体" w:hAnsi="宋体" w:cs="宋体"/>
          <w:color w:val="000000"/>
          <w:kern w:val="0"/>
          <w:sz w:val="24"/>
          <w:lang w:bidi="ar"/>
        </w:rPr>
        <w:t xml:space="preserve">具备《中华人民共和国政府采购法》第二十二条规定的基本条件，并提供以下资格证明文件： </w:t>
      </w:r>
    </w:p>
    <w:p>
      <w:pPr>
        <w:widowControl/>
        <w:spacing w:line="360" w:lineRule="auto"/>
        <w:ind w:firstLine="480" w:firstLineChars="200"/>
        <w:jc w:val="left"/>
      </w:pPr>
      <w:r>
        <w:rPr>
          <w:rFonts w:hint="eastAsia" w:ascii="宋体" w:hAnsi="宋体" w:cs="宋体"/>
          <w:color w:val="000000"/>
          <w:kern w:val="0"/>
          <w:sz w:val="24"/>
          <w:lang w:bidi="ar"/>
        </w:rPr>
        <w:t xml:space="preserve">1.应具有带统一社会信用代码的营业执照； </w:t>
      </w:r>
    </w:p>
    <w:p>
      <w:pPr>
        <w:widowControl/>
        <w:spacing w:line="360" w:lineRule="auto"/>
        <w:ind w:firstLine="480" w:firstLineChars="200"/>
        <w:jc w:val="left"/>
        <w:rPr>
          <w:color w:val="auto"/>
        </w:rPr>
      </w:pPr>
      <w:r>
        <w:rPr>
          <w:rFonts w:hint="eastAsia" w:ascii="宋体" w:hAnsi="宋体" w:cs="宋体"/>
          <w:color w:val="auto"/>
          <w:kern w:val="0"/>
          <w:sz w:val="24"/>
          <w:lang w:bidi="ar"/>
        </w:rPr>
        <w:t>2.具有建设行政主管部门核发的</w:t>
      </w:r>
      <w:r>
        <w:rPr>
          <w:rFonts w:hint="eastAsia" w:ascii="宋体" w:hAnsi="宋体" w:cs="宋体"/>
          <w:color w:val="auto"/>
          <w:kern w:val="0"/>
          <w:sz w:val="24"/>
          <w:lang w:eastAsia="zh-CN" w:bidi="ar"/>
        </w:rPr>
        <w:t>建筑工程或市政公用工程施工总承包三级及以上资质；</w:t>
      </w:r>
      <w:r>
        <w:rPr>
          <w:rFonts w:hint="eastAsia" w:ascii="宋体" w:hAnsi="宋体" w:cs="宋体"/>
          <w:color w:val="auto"/>
          <w:kern w:val="0"/>
          <w:sz w:val="24"/>
          <w:lang w:bidi="ar"/>
        </w:rPr>
        <w:t xml:space="preserve"> </w:t>
      </w:r>
    </w:p>
    <w:p>
      <w:pPr>
        <w:widowControl/>
        <w:spacing w:line="360" w:lineRule="auto"/>
        <w:ind w:firstLine="480" w:firstLineChars="200"/>
        <w:jc w:val="left"/>
      </w:pPr>
      <w:r>
        <w:rPr>
          <w:rFonts w:hint="eastAsia" w:ascii="宋体" w:hAnsi="宋体" w:cs="宋体"/>
          <w:color w:val="000000"/>
          <w:kern w:val="0"/>
          <w:sz w:val="24"/>
          <w:lang w:bidi="ar"/>
        </w:rPr>
        <w:t>3.拟派项目负责人有建筑工程或市政公用工程专业贰级及以上注册建造师执业资格、必须是本单位注册人员、并取得有效的安全生产考核合格证（B 类）。</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4.供应商至投标截止日近5年完成 1项类似建筑工程项目业绩（提供合同或中标通知书，原件扫描件） </w:t>
      </w:r>
    </w:p>
    <w:p>
      <w:pPr>
        <w:widowControl/>
        <w:spacing w:line="360" w:lineRule="auto"/>
        <w:ind w:firstLine="480" w:firstLineChars="200"/>
        <w:jc w:val="left"/>
      </w:pPr>
      <w:r>
        <w:rPr>
          <w:rFonts w:hint="eastAsia" w:ascii="宋体" w:hAnsi="宋体" w:cs="宋体"/>
          <w:color w:val="000000"/>
          <w:kern w:val="0"/>
          <w:sz w:val="24"/>
          <w:lang w:bidi="ar"/>
        </w:rPr>
        <w:t>5. 参 加 政 府 采 购 活 动 近 三 年 内 未 被 列 入 “ 信 用 中 国 ” 网 站 (</w:t>
      </w:r>
      <w:r>
        <w:rPr>
          <w:rFonts w:hint="eastAsia" w:ascii="宋体" w:hAnsi="宋体" w:cs="宋体"/>
          <w:color w:val="0000FF"/>
          <w:kern w:val="0"/>
          <w:sz w:val="24"/>
          <w:lang w:bidi="ar"/>
        </w:rPr>
        <w:t>www.creditchina.gov.cn</w:t>
      </w:r>
      <w:r>
        <w:rPr>
          <w:rFonts w:hint="eastAsia" w:ascii="宋体" w:hAnsi="宋体" w:cs="宋体"/>
          <w:color w:val="000000"/>
          <w:kern w:val="0"/>
          <w:sz w:val="24"/>
          <w:lang w:bidi="ar"/>
        </w:rPr>
        <w:t>)失信被执行人、重大税收违法案件当事人、政府采购严重违法失信行为记录名单和“中国政府采购”网站（</w:t>
      </w:r>
      <w:r>
        <w:rPr>
          <w:rFonts w:hint="eastAsia" w:ascii="宋体" w:hAnsi="宋体" w:cs="宋体"/>
          <w:color w:val="0000FF"/>
          <w:kern w:val="0"/>
          <w:sz w:val="24"/>
          <w:lang w:bidi="ar"/>
        </w:rPr>
        <w:t>www.ccgp.gov.cn</w:t>
      </w:r>
      <w:r>
        <w:rPr>
          <w:rFonts w:hint="eastAsia" w:ascii="宋体" w:hAnsi="宋体" w:cs="宋体"/>
          <w:color w:val="000000"/>
          <w:kern w:val="0"/>
          <w:sz w:val="24"/>
          <w:lang w:bidi="ar"/>
        </w:rPr>
        <w:t xml:space="preserve">）政府采购严重违法失信行为记录名单（查询时间在发布本公告之后），并将查询结果“截图”加盖公章或以谈判当天在网站查询结果为准； </w:t>
      </w:r>
    </w:p>
    <w:p>
      <w:pPr>
        <w:spacing w:before="240" w:beforeLines="100" w:line="360" w:lineRule="auto"/>
        <w:outlineLvl w:val="1"/>
        <w:rPr>
          <w:rFonts w:ascii="宋体" w:hAnsi="宋体" w:cs="宋体"/>
          <w:b/>
          <w:bCs/>
          <w:sz w:val="24"/>
        </w:rPr>
      </w:pPr>
      <w:bookmarkStart w:id="27" w:name="_Toc383"/>
      <w:bookmarkStart w:id="28" w:name="_Toc10472"/>
      <w:bookmarkStart w:id="29" w:name="_Toc467964421"/>
      <w:bookmarkStart w:id="30" w:name="_Toc152045527"/>
      <w:bookmarkStart w:id="31" w:name="_Toc144974495"/>
      <w:bookmarkStart w:id="32" w:name="_Toc179632544"/>
      <w:bookmarkStart w:id="33" w:name="_Toc152042303"/>
      <w:r>
        <w:rPr>
          <w:rFonts w:hint="eastAsia" w:ascii="宋体" w:hAnsi="宋体" w:cs="宋体"/>
          <w:b/>
          <w:bCs/>
          <w:sz w:val="24"/>
        </w:rPr>
        <w:t>4. 竞争性谈判文件的获取</w:t>
      </w:r>
      <w:bookmarkEnd w:id="27"/>
      <w:bookmarkEnd w:id="28"/>
    </w:p>
    <w:p>
      <w:pPr>
        <w:spacing w:line="360" w:lineRule="auto"/>
        <w:ind w:firstLine="480" w:firstLineChars="200"/>
        <w:rPr>
          <w:rFonts w:ascii="宋体" w:hAnsi="宋体" w:cs="宋体"/>
          <w:sz w:val="24"/>
        </w:rPr>
      </w:pPr>
      <w:bookmarkStart w:id="34" w:name="_Toc10247"/>
      <w:bookmarkStart w:id="35" w:name="_Toc12743"/>
      <w:r>
        <w:rPr>
          <w:rFonts w:hint="eastAsia" w:ascii="宋体" w:hAnsi="宋体" w:cs="宋体"/>
          <w:sz w:val="24"/>
        </w:rPr>
        <w:t>1、谈判文件获取时间：</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06</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06</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 xml:space="preserve"> </w:t>
      </w:r>
      <w:r>
        <w:rPr>
          <w:rFonts w:hint="eastAsia" w:ascii="宋体" w:hAnsi="宋体" w:cs="宋体"/>
          <w:sz w:val="24"/>
        </w:rPr>
        <w:t>日（上午8：30-11：30，下午14：30-17：30，北京时间，法定节假日除外）</w:t>
      </w:r>
    </w:p>
    <w:p>
      <w:pPr>
        <w:spacing w:line="360" w:lineRule="auto"/>
        <w:ind w:firstLine="480" w:firstLineChars="200"/>
        <w:rPr>
          <w:rFonts w:ascii="宋体" w:hAnsi="宋体" w:cs="宋体"/>
          <w:sz w:val="24"/>
        </w:rPr>
      </w:pPr>
      <w:r>
        <w:rPr>
          <w:rFonts w:hint="eastAsia" w:ascii="宋体" w:hAnsi="宋体" w:cs="宋体"/>
          <w:sz w:val="24"/>
        </w:rPr>
        <w:t>2、采购文件获取地点：北京东方华太工程咨询有限公司黄石分公司（黄石市湖滨大道亚光金苑9号楼4楼）</w:t>
      </w:r>
    </w:p>
    <w:p>
      <w:pPr>
        <w:spacing w:line="360" w:lineRule="auto"/>
        <w:ind w:firstLine="480" w:firstLineChars="200"/>
        <w:rPr>
          <w:rFonts w:ascii="宋体" w:hAnsi="宋体" w:cs="宋体"/>
          <w:sz w:val="24"/>
        </w:rPr>
      </w:pPr>
      <w:r>
        <w:rPr>
          <w:rFonts w:hint="eastAsia" w:ascii="宋体" w:hAnsi="宋体" w:cs="宋体"/>
          <w:sz w:val="24"/>
        </w:rPr>
        <w:t>3、获取采购文件时需要递交的资料：法定代表人授权委托书或法定代表人证明书（原件）、营业执照及资质证书（复印件加盖公章）、付款凭证截图。①、现场递交 ②、网上递交：全部资料的扫描件发送至邮箱(2217162738@qq.com)，邮件标题注明项目名称+供应商名称。</w:t>
      </w:r>
    </w:p>
    <w:p>
      <w:pPr>
        <w:spacing w:line="360" w:lineRule="auto"/>
        <w:ind w:firstLine="480" w:firstLineChars="200"/>
        <w:rPr>
          <w:sz w:val="24"/>
          <w:szCs w:val="32"/>
        </w:rPr>
      </w:pPr>
      <w:r>
        <w:rPr>
          <w:rFonts w:hint="eastAsia"/>
          <w:sz w:val="24"/>
          <w:szCs w:val="32"/>
        </w:rPr>
        <w:t>户名：北京东方华太工程咨询有限公司黄石分公司</w:t>
      </w:r>
    </w:p>
    <w:p>
      <w:pPr>
        <w:spacing w:line="360" w:lineRule="auto"/>
        <w:ind w:firstLine="480" w:firstLineChars="200"/>
        <w:rPr>
          <w:sz w:val="24"/>
          <w:szCs w:val="32"/>
        </w:rPr>
      </w:pPr>
      <w:r>
        <w:rPr>
          <w:rFonts w:hint="eastAsia"/>
          <w:sz w:val="24"/>
          <w:szCs w:val="32"/>
        </w:rPr>
        <w:t>帐号：714902468210601</w:t>
      </w:r>
    </w:p>
    <w:p>
      <w:pPr>
        <w:spacing w:line="360" w:lineRule="auto"/>
        <w:ind w:firstLine="480" w:firstLineChars="200"/>
        <w:rPr>
          <w:sz w:val="24"/>
          <w:szCs w:val="32"/>
        </w:rPr>
      </w:pPr>
      <w:r>
        <w:rPr>
          <w:rFonts w:hint="eastAsia"/>
          <w:sz w:val="24"/>
          <w:szCs w:val="32"/>
        </w:rPr>
        <w:t>开户行：招商银行黄石挹江支行</w:t>
      </w:r>
    </w:p>
    <w:p>
      <w:pPr>
        <w:spacing w:line="360" w:lineRule="auto"/>
        <w:ind w:firstLine="480" w:firstLineChars="200"/>
        <w:rPr>
          <w:rFonts w:ascii="宋体" w:hAnsi="宋体" w:cs="宋体"/>
          <w:sz w:val="32"/>
          <w:szCs w:val="32"/>
        </w:rPr>
      </w:pPr>
      <w:r>
        <w:rPr>
          <w:rFonts w:hint="eastAsia"/>
          <w:sz w:val="24"/>
          <w:szCs w:val="32"/>
        </w:rPr>
        <w:t>行号：308522000022</w:t>
      </w:r>
      <w:r>
        <w:rPr>
          <w:rFonts w:hint="eastAsia" w:ascii="宋体" w:hAnsi="宋体" w:cs="宋体"/>
          <w:sz w:val="32"/>
          <w:szCs w:val="32"/>
        </w:rPr>
        <w:t>4</w:t>
      </w:r>
    </w:p>
    <w:p>
      <w:pPr>
        <w:spacing w:line="360" w:lineRule="auto"/>
        <w:ind w:firstLine="480" w:firstLineChars="200"/>
        <w:rPr>
          <w:rFonts w:ascii="宋体" w:hAnsi="宋体" w:cs="宋体"/>
          <w:sz w:val="24"/>
        </w:rPr>
      </w:pPr>
      <w:r>
        <w:rPr>
          <w:rFonts w:hint="eastAsia" w:ascii="宋体" w:hAnsi="宋体" w:cs="宋体"/>
          <w:sz w:val="24"/>
        </w:rPr>
        <w:t>采购文件售价：400元，售后不退。</w:t>
      </w:r>
    </w:p>
    <w:p>
      <w:pPr>
        <w:spacing w:before="240" w:beforeLines="100" w:line="360" w:lineRule="auto"/>
        <w:outlineLvl w:val="1"/>
        <w:rPr>
          <w:rFonts w:ascii="宋体" w:hAnsi="宋体" w:cs="宋体"/>
          <w:b/>
          <w:bCs/>
          <w:sz w:val="24"/>
        </w:rPr>
      </w:pPr>
      <w:r>
        <w:rPr>
          <w:rFonts w:hint="eastAsia" w:ascii="宋体" w:hAnsi="宋体" w:cs="宋体"/>
          <w:b/>
          <w:bCs/>
          <w:sz w:val="24"/>
        </w:rPr>
        <w:t>5</w:t>
      </w:r>
      <w:r>
        <w:rPr>
          <w:rFonts w:hint="eastAsia" w:ascii="宋体" w:hAnsi="宋体"/>
          <w:b/>
          <w:bCs/>
          <w:sz w:val="24"/>
        </w:rPr>
        <w:t xml:space="preserve">. </w:t>
      </w:r>
      <w:r>
        <w:rPr>
          <w:rFonts w:hint="eastAsia" w:ascii="宋体" w:hAnsi="宋体" w:cs="宋体"/>
          <w:b/>
          <w:bCs/>
          <w:sz w:val="24"/>
        </w:rPr>
        <w:t>投标文件的递交</w:t>
      </w:r>
      <w:bookmarkEnd w:id="34"/>
      <w:bookmarkEnd w:id="35"/>
    </w:p>
    <w:p>
      <w:pPr>
        <w:spacing w:line="360" w:lineRule="auto"/>
        <w:ind w:firstLine="480" w:firstLineChars="200"/>
        <w:rPr>
          <w:rFonts w:ascii="宋体" w:hAnsi="宋体"/>
          <w:color w:val="000000"/>
          <w:sz w:val="24"/>
        </w:rPr>
      </w:pPr>
      <w:r>
        <w:rPr>
          <w:rFonts w:ascii="宋体" w:hAnsi="宋体"/>
          <w:color w:val="000000"/>
          <w:sz w:val="24"/>
        </w:rPr>
        <w:t xml:space="preserve">5.1 </w:t>
      </w:r>
      <w:r>
        <w:rPr>
          <w:rFonts w:hint="eastAsia" w:ascii="宋体" w:hAnsi="宋体"/>
          <w:color w:val="000000"/>
          <w:sz w:val="24"/>
        </w:rPr>
        <w:t>投标文件应当在递交截止时间前，将纸质响应文件（一正二副）按照谈判文件要求分别密封和加写标记后，递交至开标地点。逾期送达的或者未送达指定地点的，或者未按照谈判文件要求密封或者加写标记的响应文件，招标人不予受理。</w:t>
      </w:r>
    </w:p>
    <w:p>
      <w:pPr>
        <w:spacing w:after="120" w:afterLines="50" w:line="360" w:lineRule="auto"/>
        <w:ind w:firstLine="480" w:firstLineChars="200"/>
        <w:rPr>
          <w:rFonts w:ascii="宋体" w:hAnsi="宋体"/>
          <w:color w:val="000000"/>
          <w:sz w:val="24"/>
        </w:rPr>
      </w:pPr>
      <w:r>
        <w:rPr>
          <w:rFonts w:hint="eastAsia" w:ascii="宋体" w:hAnsi="宋体"/>
          <w:color w:val="000000"/>
          <w:sz w:val="24"/>
        </w:rPr>
        <w:t>5.2 投标文件递交截止时</w:t>
      </w:r>
      <w:r>
        <w:rPr>
          <w:rFonts w:hint="eastAsia" w:ascii="宋体" w:hAnsi="宋体"/>
          <w:sz w:val="24"/>
        </w:rPr>
        <w:t>间为</w:t>
      </w:r>
      <w:r>
        <w:rPr>
          <w:rFonts w:hint="eastAsia" w:ascii="宋体" w:hAnsi="宋体"/>
          <w:sz w:val="24"/>
          <w:u w:val="single"/>
        </w:rPr>
        <w:t xml:space="preserve"> 2023</w:t>
      </w:r>
      <w:r>
        <w:rPr>
          <w:rFonts w:hint="eastAsia" w:ascii="宋体" w:hAnsi="宋体"/>
          <w:sz w:val="24"/>
        </w:rPr>
        <w:t>年</w:t>
      </w:r>
      <w:r>
        <w:rPr>
          <w:rFonts w:hint="eastAsia" w:ascii="宋体" w:hAnsi="宋体"/>
          <w:sz w:val="24"/>
          <w:u w:val="single"/>
        </w:rPr>
        <w:t xml:space="preserve">06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27</w:t>
      </w:r>
      <w:r>
        <w:rPr>
          <w:rFonts w:hint="eastAsia" w:ascii="宋体" w:hAnsi="宋体"/>
          <w:sz w:val="24"/>
          <w:u w:val="single"/>
        </w:rPr>
        <w:t xml:space="preserve"> </w:t>
      </w:r>
      <w:r>
        <w:rPr>
          <w:rFonts w:hint="eastAsia" w:ascii="宋体" w:hAnsi="宋体"/>
          <w:sz w:val="24"/>
        </w:rPr>
        <w:t>日</w:t>
      </w:r>
      <w:r>
        <w:rPr>
          <w:rFonts w:hint="eastAsia" w:ascii="宋体" w:hAnsi="宋体"/>
          <w:sz w:val="24"/>
          <w:lang w:eastAsia="zh-CN"/>
        </w:rPr>
        <w:t>下</w:t>
      </w:r>
      <w:r>
        <w:rPr>
          <w:rFonts w:hint="eastAsia" w:ascii="宋体" w:hAnsi="宋体"/>
          <w:sz w:val="24"/>
        </w:rPr>
        <w:t>午</w:t>
      </w:r>
      <w:r>
        <w:rPr>
          <w:rFonts w:hint="eastAsia" w:ascii="宋体" w:hAnsi="宋体"/>
          <w:sz w:val="24"/>
          <w:u w:val="single"/>
        </w:rPr>
        <w:t xml:space="preserve"> </w:t>
      </w:r>
      <w:r>
        <w:rPr>
          <w:rFonts w:hint="eastAsia" w:ascii="宋体" w:hAnsi="宋体"/>
          <w:sz w:val="24"/>
          <w:u w:val="single"/>
          <w:lang w:val="en-US" w:eastAsia="zh-CN"/>
        </w:rPr>
        <w:t>14</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w:t>
      </w:r>
      <w:r>
        <w:rPr>
          <w:rFonts w:hint="eastAsia" w:ascii="宋体" w:hAnsi="宋体"/>
          <w:color w:val="000000"/>
          <w:sz w:val="24"/>
        </w:rPr>
        <w:t>供应商应当在投标截止时间前，将投标文件递交至黄石市湖滨大道亚光金苑9号楼4楼，逾期不予受理。</w:t>
      </w:r>
      <w:bookmarkStart w:id="36" w:name="_Toc7625"/>
      <w:bookmarkStart w:id="37" w:name="_Toc29922"/>
    </w:p>
    <w:p>
      <w:pPr>
        <w:spacing w:before="240" w:beforeLines="100" w:line="360" w:lineRule="auto"/>
        <w:outlineLvl w:val="1"/>
        <w:rPr>
          <w:rFonts w:ascii="宋体" w:hAnsi="宋体" w:cs="宋体"/>
          <w:b/>
          <w:bCs/>
          <w:sz w:val="24"/>
        </w:rPr>
      </w:pPr>
      <w:r>
        <w:rPr>
          <w:rFonts w:hint="eastAsia" w:ascii="宋体" w:hAnsi="宋体" w:cs="宋体"/>
          <w:b/>
          <w:bCs/>
          <w:sz w:val="24"/>
        </w:rPr>
        <w:t>6.信息发布媒体</w:t>
      </w:r>
    </w:p>
    <w:p>
      <w:pPr>
        <w:spacing w:before="240" w:beforeLines="100" w:line="360" w:lineRule="auto"/>
        <w:outlineLvl w:val="1"/>
        <w:rPr>
          <w:rFonts w:ascii="宋体" w:hAnsi="宋体" w:cs="宋体"/>
          <w:b/>
          <w:bCs/>
          <w:sz w:val="22"/>
          <w:szCs w:val="22"/>
        </w:rPr>
      </w:pPr>
      <w:r>
        <w:rPr>
          <w:rFonts w:hint="eastAsia" w:ascii="宋体" w:hAnsi="宋体" w:cs="宋体"/>
          <w:sz w:val="24"/>
        </w:rPr>
        <w:t>中国招标投标公告服务平台（http://bulletin.cebpubservice.com/）</w:t>
      </w:r>
    </w:p>
    <w:p>
      <w:pPr>
        <w:spacing w:after="120" w:afterLines="50" w:line="360" w:lineRule="auto"/>
        <w:rPr>
          <w:rFonts w:ascii="宋体" w:hAnsi="宋体" w:cs="宋体"/>
          <w:b/>
          <w:bCs/>
          <w:sz w:val="24"/>
        </w:rPr>
      </w:pPr>
      <w:r>
        <w:rPr>
          <w:rFonts w:hint="eastAsia" w:ascii="宋体" w:hAnsi="宋体" w:cs="宋体"/>
          <w:b/>
          <w:bCs/>
          <w:sz w:val="24"/>
        </w:rPr>
        <w:t>7</w:t>
      </w:r>
      <w:r>
        <w:rPr>
          <w:rFonts w:hint="eastAsia" w:ascii="宋体" w:hAnsi="宋体"/>
          <w:b/>
          <w:bCs/>
          <w:sz w:val="24"/>
        </w:rPr>
        <w:t xml:space="preserve">. </w:t>
      </w:r>
      <w:r>
        <w:rPr>
          <w:rFonts w:hint="eastAsia" w:ascii="宋体" w:hAnsi="宋体" w:cs="宋体"/>
          <w:b/>
          <w:bCs/>
          <w:sz w:val="24"/>
        </w:rPr>
        <w:t>联系方式</w:t>
      </w:r>
      <w:bookmarkEnd w:id="36"/>
      <w:bookmarkEnd w:id="37"/>
    </w:p>
    <w:p>
      <w:pPr>
        <w:spacing w:line="360" w:lineRule="auto"/>
        <w:ind w:left="6960" w:hanging="6960" w:hangingChars="2900"/>
        <w:rPr>
          <w:rFonts w:ascii="宋体" w:hAnsi="宋体"/>
          <w:color w:val="000000"/>
          <w:sz w:val="24"/>
        </w:rPr>
      </w:pPr>
      <w:r>
        <w:rPr>
          <w:rFonts w:hint="eastAsia" w:ascii="宋体" w:hAnsi="宋体"/>
          <w:color w:val="000000"/>
          <w:sz w:val="24"/>
        </w:rPr>
        <w:t xml:space="preserve">招标人：黄石市中心医院 </w:t>
      </w:r>
    </w:p>
    <w:p>
      <w:pPr>
        <w:spacing w:line="360" w:lineRule="auto"/>
        <w:ind w:left="6960" w:hanging="6960" w:hangingChars="2900"/>
        <w:rPr>
          <w:rFonts w:ascii="宋体" w:hAnsi="宋体"/>
          <w:color w:val="000000"/>
          <w:sz w:val="24"/>
        </w:rPr>
      </w:pPr>
      <w:r>
        <w:rPr>
          <w:rFonts w:hint="eastAsia" w:ascii="宋体" w:hAnsi="宋体"/>
          <w:color w:val="000000"/>
          <w:sz w:val="24"/>
        </w:rPr>
        <w:t>联系人：邵先生</w:t>
      </w:r>
    </w:p>
    <w:p>
      <w:pPr>
        <w:spacing w:line="360" w:lineRule="auto"/>
        <w:ind w:left="6960" w:hanging="6960" w:hangingChars="2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话：13797788685</w:t>
      </w:r>
    </w:p>
    <w:p>
      <w:pPr>
        <w:spacing w:line="360" w:lineRule="auto"/>
        <w:ind w:left="6960" w:hanging="6960" w:hangingChars="2900"/>
        <w:rPr>
          <w:rFonts w:ascii="宋体" w:hAnsi="宋体"/>
          <w:color w:val="000000"/>
          <w:sz w:val="24"/>
        </w:rPr>
      </w:pPr>
      <w:r>
        <w:rPr>
          <w:rFonts w:hint="eastAsia" w:ascii="宋体" w:hAnsi="宋体"/>
          <w:color w:val="000000"/>
          <w:sz w:val="24"/>
        </w:rPr>
        <w:t>地  址：黄石市中心医院行政楼</w:t>
      </w:r>
    </w:p>
    <w:p>
      <w:pPr>
        <w:spacing w:line="360" w:lineRule="auto"/>
        <w:ind w:left="6960" w:hanging="6960" w:hangingChars="2900"/>
        <w:rPr>
          <w:rFonts w:ascii="宋体" w:hAnsi="宋体"/>
          <w:color w:val="000000"/>
          <w:sz w:val="24"/>
        </w:rPr>
      </w:pPr>
      <w:r>
        <w:rPr>
          <w:rFonts w:hint="eastAsia" w:ascii="宋体" w:hAnsi="宋体"/>
          <w:color w:val="000000"/>
          <w:sz w:val="24"/>
        </w:rPr>
        <w:t>招标代理机构：北京东方华太工程咨询有限公司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 系 人：涂工  </w:t>
      </w:r>
    </w:p>
    <w:p>
      <w:pPr>
        <w:spacing w:line="360" w:lineRule="auto"/>
        <w:rPr>
          <w:rFonts w:ascii="宋体" w:hAnsi="宋体"/>
          <w:color w:val="000000"/>
          <w:sz w:val="24"/>
        </w:rPr>
      </w:pPr>
      <w:r>
        <w:rPr>
          <w:rFonts w:hint="eastAsia" w:ascii="宋体" w:hAnsi="宋体"/>
          <w:color w:val="000000"/>
          <w:sz w:val="24"/>
        </w:rPr>
        <w:t>电    话：17362779181</w:t>
      </w:r>
    </w:p>
    <w:p>
      <w:pPr>
        <w:spacing w:line="360" w:lineRule="auto"/>
        <w:ind w:left="6480" w:hanging="6480" w:hangingChars="2700"/>
        <w:rPr>
          <w:rFonts w:ascii="宋体" w:hAnsi="宋体"/>
          <w:color w:val="000000"/>
          <w:sz w:val="24"/>
        </w:rPr>
      </w:pPr>
      <w:r>
        <w:rPr>
          <w:rFonts w:hint="eastAsia" w:ascii="宋体" w:hAnsi="宋体"/>
          <w:color w:val="000000"/>
          <w:sz w:val="24"/>
        </w:rPr>
        <w:t>地    址：黄石市湖滨大道亚光金苑9号楼4楼</w:t>
      </w:r>
    </w:p>
    <w:bookmarkEnd w:id="29"/>
    <w:bookmarkEnd w:id="30"/>
    <w:bookmarkEnd w:id="31"/>
    <w:bookmarkEnd w:id="32"/>
    <w:bookmarkEnd w:id="33"/>
    <w:p>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zg4MDgzNTc2YjllZjU0YmM3MjE4N2QxYjI3MTIifQ=="/>
  </w:docVars>
  <w:rsids>
    <w:rsidRoot w:val="6E160969"/>
    <w:rsid w:val="6E16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2023-06-19T06:34:00Z</dcterms:created>
  <dc:creator> Lris</dc:creator>
  <cp:lastModifiedBy> Lris</cp:lastModifiedBy>
  <dcterms:modified xsi:type="dcterms:W3CDTF">2023-06-19T06:35:22Z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85D6F5F23F424C028D883AE1DB00B39B_11</vt:lpwstr>
  </property>
</Properties>
</file>